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400"/>
        <w:gridCol w:w="25"/>
        <w:gridCol w:w="1560"/>
        <w:gridCol w:w="725"/>
        <w:gridCol w:w="1684"/>
        <w:gridCol w:w="625"/>
        <w:gridCol w:w="1360"/>
        <w:gridCol w:w="3260"/>
      </w:tblGrid>
      <w:tr w:rsidR="00C85769" w:rsidRPr="00F260E5" w14:paraId="332E3364" w14:textId="77777777" w:rsidTr="00B429D1">
        <w:tc>
          <w:tcPr>
            <w:tcW w:w="2518" w:type="dxa"/>
            <w:shd w:val="clear" w:color="auto" w:fill="C2D69B"/>
          </w:tcPr>
          <w:p w14:paraId="0C443108" w14:textId="77777777" w:rsidR="00C85769" w:rsidRPr="00F260E5" w:rsidRDefault="00E515C9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MACROPROCESO</w:t>
            </w:r>
          </w:p>
        </w:tc>
        <w:tc>
          <w:tcPr>
            <w:tcW w:w="3686" w:type="dxa"/>
            <w:gridSpan w:val="4"/>
            <w:shd w:val="clear" w:color="auto" w:fill="auto"/>
          </w:tcPr>
          <w:p w14:paraId="2F19B003" w14:textId="77777777" w:rsidR="00C85769" w:rsidRPr="00E05C34" w:rsidRDefault="005B0594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Proceso de apoyo</w:t>
            </w:r>
          </w:p>
        </w:tc>
        <w:tc>
          <w:tcPr>
            <w:tcW w:w="2409" w:type="dxa"/>
            <w:gridSpan w:val="2"/>
            <w:shd w:val="clear" w:color="auto" w:fill="C2D69B"/>
          </w:tcPr>
          <w:p w14:paraId="07822E19" w14:textId="77777777" w:rsidR="00C85769" w:rsidRPr="00F260E5" w:rsidRDefault="00444BC7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PROCESO</w:t>
            </w:r>
          </w:p>
        </w:tc>
        <w:tc>
          <w:tcPr>
            <w:tcW w:w="5245" w:type="dxa"/>
            <w:gridSpan w:val="3"/>
            <w:shd w:val="clear" w:color="auto" w:fill="auto"/>
          </w:tcPr>
          <w:p w14:paraId="282F21BE" w14:textId="77777777" w:rsidR="00C85769" w:rsidRPr="00F260E5" w:rsidRDefault="005B0594" w:rsidP="002D25D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Gestión </w:t>
            </w:r>
            <w:r w:rsidR="002D25D2">
              <w:rPr>
                <w:rFonts w:ascii="Arial" w:hAnsi="Arial" w:cs="Arial"/>
                <w:sz w:val="18"/>
                <w:szCs w:val="18"/>
                <w:lang w:val="es-MX"/>
              </w:rPr>
              <w:t>de recursos f</w:t>
            </w:r>
            <w:r w:rsidR="00215038">
              <w:rPr>
                <w:rFonts w:ascii="Arial" w:hAnsi="Arial" w:cs="Arial"/>
                <w:sz w:val="18"/>
                <w:szCs w:val="18"/>
                <w:lang w:val="es-MX"/>
              </w:rPr>
              <w:t>inancieros</w:t>
            </w:r>
          </w:p>
        </w:tc>
      </w:tr>
      <w:tr w:rsidR="00D34D3D" w:rsidRPr="00F260E5" w14:paraId="4E5965DD" w14:textId="77777777" w:rsidTr="00B429D1">
        <w:tc>
          <w:tcPr>
            <w:tcW w:w="2518" w:type="dxa"/>
            <w:shd w:val="clear" w:color="auto" w:fill="C2D69B"/>
          </w:tcPr>
          <w:p w14:paraId="0E76541B" w14:textId="77777777" w:rsidR="00D34D3D" w:rsidRPr="00F260E5" w:rsidRDefault="00D34D3D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SUBPROCESO</w:t>
            </w:r>
          </w:p>
        </w:tc>
        <w:tc>
          <w:tcPr>
            <w:tcW w:w="11340" w:type="dxa"/>
            <w:gridSpan w:val="9"/>
            <w:shd w:val="clear" w:color="auto" w:fill="auto"/>
          </w:tcPr>
          <w:p w14:paraId="6C853BF0" w14:textId="77777777" w:rsidR="00D34D3D" w:rsidRPr="00E05C34" w:rsidRDefault="00646285" w:rsidP="00EB0272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es-MX"/>
              </w:rPr>
              <w:t>N,A</w:t>
            </w:r>
            <w:proofErr w:type="gramEnd"/>
          </w:p>
        </w:tc>
      </w:tr>
      <w:tr w:rsidR="00444BC7" w:rsidRPr="00F260E5" w14:paraId="0E7D5B3E" w14:textId="77777777" w:rsidTr="00B429D1">
        <w:tc>
          <w:tcPr>
            <w:tcW w:w="2518" w:type="dxa"/>
            <w:shd w:val="clear" w:color="auto" w:fill="C2D69B"/>
          </w:tcPr>
          <w:p w14:paraId="56A5BCE7" w14:textId="77777777" w:rsidR="00E05C34" w:rsidRPr="00F260E5" w:rsidRDefault="00444BC7" w:rsidP="00E05C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LIDER</w:t>
            </w:r>
          </w:p>
        </w:tc>
        <w:tc>
          <w:tcPr>
            <w:tcW w:w="3686" w:type="dxa"/>
            <w:gridSpan w:val="4"/>
            <w:shd w:val="clear" w:color="auto" w:fill="auto"/>
          </w:tcPr>
          <w:p w14:paraId="2F4CE028" w14:textId="77777777" w:rsidR="00444BC7" w:rsidRPr="00E05C34" w:rsidRDefault="00D602D2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Profesional universitaria de recursos físicos y financieros.</w:t>
            </w:r>
          </w:p>
        </w:tc>
        <w:tc>
          <w:tcPr>
            <w:tcW w:w="2409" w:type="dxa"/>
            <w:gridSpan w:val="2"/>
            <w:shd w:val="clear" w:color="auto" w:fill="C2D69B"/>
          </w:tcPr>
          <w:p w14:paraId="33402A23" w14:textId="77777777" w:rsidR="00444BC7" w:rsidRPr="00F260E5" w:rsidRDefault="00444BC7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PARTICIPANTES</w:t>
            </w:r>
          </w:p>
        </w:tc>
        <w:tc>
          <w:tcPr>
            <w:tcW w:w="5245" w:type="dxa"/>
            <w:gridSpan w:val="3"/>
            <w:shd w:val="clear" w:color="auto" w:fill="auto"/>
          </w:tcPr>
          <w:p w14:paraId="3F9D3EC1" w14:textId="77777777" w:rsidR="00444BC7" w:rsidRPr="00F260E5" w:rsidRDefault="00444BC7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444BC7" w:rsidRPr="00F260E5" w14:paraId="2CE240CE" w14:textId="77777777" w:rsidTr="00B429D1">
        <w:tc>
          <w:tcPr>
            <w:tcW w:w="2518" w:type="dxa"/>
            <w:shd w:val="clear" w:color="auto" w:fill="C2D69B"/>
          </w:tcPr>
          <w:p w14:paraId="7A2206ED" w14:textId="77777777" w:rsidR="00444BC7" w:rsidRPr="00F260E5" w:rsidRDefault="00444BC7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OBJETIVO</w:t>
            </w:r>
          </w:p>
        </w:tc>
        <w:tc>
          <w:tcPr>
            <w:tcW w:w="11340" w:type="dxa"/>
            <w:gridSpan w:val="9"/>
            <w:shd w:val="clear" w:color="auto" w:fill="auto"/>
          </w:tcPr>
          <w:p w14:paraId="0670B527" w14:textId="77777777" w:rsidR="00444BC7" w:rsidRPr="00215038" w:rsidRDefault="00215038" w:rsidP="00E05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Garantizar mediante un manejo Gerencial adecuado, el buen uso de los recursos asignados por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el  Gobierno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Nacional,   Departamental y Municipal y los generados por la Empresa para alcanzar una Rentabilidad Social y Financiera </w:t>
            </w:r>
          </w:p>
        </w:tc>
      </w:tr>
      <w:tr w:rsidR="00260B9D" w:rsidRPr="00F260E5" w14:paraId="34AFB60D" w14:textId="77777777" w:rsidTr="00215038">
        <w:tc>
          <w:tcPr>
            <w:tcW w:w="2518" w:type="dxa"/>
            <w:shd w:val="clear" w:color="auto" w:fill="C2D69B"/>
          </w:tcPr>
          <w:p w14:paraId="7EDCFC0B" w14:textId="77777777" w:rsidR="00260B9D" w:rsidRPr="00F260E5" w:rsidRDefault="00260B9D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PROVEEDORES</w:t>
            </w:r>
            <w:r w:rsidR="00C85769"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INTERNOS Y/O EXTERNOS</w:t>
            </w:r>
          </w:p>
        </w:tc>
        <w:tc>
          <w:tcPr>
            <w:tcW w:w="1701" w:type="dxa"/>
            <w:shd w:val="clear" w:color="auto" w:fill="C2D69B"/>
            <w:vAlign w:val="center"/>
          </w:tcPr>
          <w:p w14:paraId="7EBE30B2" w14:textId="77777777" w:rsidR="00260B9D" w:rsidRPr="00F260E5" w:rsidRDefault="00260B9D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ENTRADA</w:t>
            </w:r>
            <w:r w:rsidR="00C85769"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O INSUMO</w:t>
            </w:r>
          </w:p>
        </w:tc>
        <w:tc>
          <w:tcPr>
            <w:tcW w:w="4394" w:type="dxa"/>
            <w:gridSpan w:val="5"/>
            <w:shd w:val="clear" w:color="auto" w:fill="C2D69B"/>
            <w:vAlign w:val="center"/>
          </w:tcPr>
          <w:p w14:paraId="615F22DC" w14:textId="77777777" w:rsidR="00260B9D" w:rsidRPr="00B33D6D" w:rsidRDefault="00260B9D" w:rsidP="00B33D6D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B33D6D">
              <w:rPr>
                <w:rFonts w:ascii="Arial" w:hAnsi="Arial" w:cs="Arial"/>
                <w:b/>
                <w:sz w:val="18"/>
                <w:szCs w:val="18"/>
                <w:lang w:val="es-MX"/>
              </w:rPr>
              <w:t>ACTIVIDADES</w:t>
            </w:r>
          </w:p>
        </w:tc>
        <w:tc>
          <w:tcPr>
            <w:tcW w:w="1985" w:type="dxa"/>
            <w:gridSpan w:val="2"/>
            <w:shd w:val="clear" w:color="auto" w:fill="C2D69B"/>
            <w:vAlign w:val="center"/>
          </w:tcPr>
          <w:p w14:paraId="19C9380D" w14:textId="77777777" w:rsidR="00260B9D" w:rsidRPr="00F260E5" w:rsidRDefault="00260B9D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SALIDAS</w:t>
            </w:r>
          </w:p>
        </w:tc>
        <w:tc>
          <w:tcPr>
            <w:tcW w:w="3260" w:type="dxa"/>
            <w:shd w:val="clear" w:color="auto" w:fill="C2D69B"/>
            <w:vAlign w:val="center"/>
          </w:tcPr>
          <w:p w14:paraId="5778144D" w14:textId="77777777" w:rsidR="00260B9D" w:rsidRPr="00F260E5" w:rsidRDefault="00444BC7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CLIENTE EXTERNO Y/O INTERNO</w:t>
            </w:r>
          </w:p>
        </w:tc>
      </w:tr>
      <w:tr w:rsidR="00F83591" w:rsidRPr="00F260E5" w14:paraId="16BF1EC7" w14:textId="77777777" w:rsidTr="00215038">
        <w:tc>
          <w:tcPr>
            <w:tcW w:w="2518" w:type="dxa"/>
            <w:vMerge w:val="restart"/>
            <w:shd w:val="clear" w:color="auto" w:fill="auto"/>
            <w:vAlign w:val="center"/>
          </w:tcPr>
          <w:p w14:paraId="53E7CFA9" w14:textId="77777777" w:rsidR="00215038" w:rsidRDefault="00215038" w:rsidP="00215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Todas los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Procesos  del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Sistema de Gestión de la Calidad,   </w:t>
            </w:r>
            <w:r>
              <w:rPr>
                <w:rFonts w:ascii="Arial" w:hAnsi="Arial" w:cs="Arial"/>
                <w:sz w:val="18"/>
                <w:szCs w:val="18"/>
              </w:rPr>
              <w:br/>
              <w:t>Comité Técnico,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Comité de Compras, </w:t>
            </w:r>
            <w:r>
              <w:rPr>
                <w:rFonts w:ascii="Arial" w:hAnsi="Arial" w:cs="Arial"/>
                <w:sz w:val="18"/>
                <w:szCs w:val="18"/>
              </w:rPr>
              <w:br/>
              <w:t>Estado, Requisitos Legales de la aplicación de los Recursos Financieros</w:t>
            </w:r>
          </w:p>
          <w:p w14:paraId="7F167669" w14:textId="77777777" w:rsidR="00F83591" w:rsidRPr="002D25D2" w:rsidRDefault="00F83591" w:rsidP="00637F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C98931" w14:textId="77777777" w:rsidR="00215038" w:rsidRPr="00215038" w:rsidRDefault="00215038" w:rsidP="00215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5038">
              <w:rPr>
                <w:rFonts w:ascii="Arial" w:hAnsi="Arial" w:cs="Arial"/>
                <w:sz w:val="18"/>
                <w:szCs w:val="18"/>
              </w:rPr>
              <w:t xml:space="preserve">Requerimientos y Necesidades de </w:t>
            </w:r>
            <w:proofErr w:type="gramStart"/>
            <w:r w:rsidRPr="00215038">
              <w:rPr>
                <w:rFonts w:ascii="Arial" w:hAnsi="Arial" w:cs="Arial"/>
                <w:sz w:val="18"/>
                <w:szCs w:val="18"/>
              </w:rPr>
              <w:t>Apoyo  Financiero</w:t>
            </w:r>
            <w:proofErr w:type="gramEnd"/>
            <w:r w:rsidRPr="00215038">
              <w:rPr>
                <w:rFonts w:ascii="Arial" w:hAnsi="Arial" w:cs="Arial"/>
                <w:sz w:val="18"/>
                <w:szCs w:val="18"/>
              </w:rPr>
              <w:t xml:space="preserve">  de toda</w:t>
            </w:r>
            <w:r>
              <w:rPr>
                <w:rFonts w:ascii="Arial" w:hAnsi="Arial" w:cs="Arial"/>
                <w:sz w:val="18"/>
                <w:szCs w:val="18"/>
              </w:rPr>
              <w:t>s las dependencias del Hospital,</w:t>
            </w:r>
          </w:p>
          <w:p w14:paraId="1DA0D7C6" w14:textId="77777777" w:rsidR="00F83591" w:rsidRPr="002D25D2" w:rsidRDefault="00215038" w:rsidP="00215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5038">
              <w:rPr>
                <w:rFonts w:ascii="Arial" w:hAnsi="Arial" w:cs="Arial"/>
                <w:sz w:val="18"/>
                <w:szCs w:val="18"/>
              </w:rPr>
              <w:t>Comité de Compras</w:t>
            </w:r>
          </w:p>
        </w:tc>
        <w:tc>
          <w:tcPr>
            <w:tcW w:w="425" w:type="dxa"/>
            <w:gridSpan w:val="2"/>
            <w:shd w:val="clear" w:color="auto" w:fill="C2D69B"/>
            <w:vAlign w:val="center"/>
          </w:tcPr>
          <w:p w14:paraId="3E827888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</w:t>
            </w:r>
          </w:p>
        </w:tc>
        <w:tc>
          <w:tcPr>
            <w:tcW w:w="3969" w:type="dxa"/>
            <w:gridSpan w:val="3"/>
            <w:shd w:val="clear" w:color="auto" w:fill="auto"/>
          </w:tcPr>
          <w:p w14:paraId="2E56DCB0" w14:textId="77777777" w:rsidR="00F83591" w:rsidRPr="00B33D6D" w:rsidRDefault="00B33D6D" w:rsidP="00B33D6D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33D6D">
              <w:rPr>
                <w:rFonts w:ascii="Arial" w:hAnsi="Arial" w:cs="Arial"/>
                <w:sz w:val="16"/>
                <w:szCs w:val="16"/>
                <w:lang w:val="es-MX"/>
              </w:rPr>
              <w:t>Abalar los informes y estados financieros de la Empresa, efectuar su análisis y someterlos a la consideración del Gerente.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14:paraId="555D1943" w14:textId="77777777" w:rsidR="00F83591" w:rsidRPr="002D25D2" w:rsidRDefault="00215038" w:rsidP="00215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Presupuesto,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Programaciones Financieras, Plan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Compras, 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br/>
              <w:t>Registros Contables,</w:t>
            </w:r>
            <w:r>
              <w:rPr>
                <w:rFonts w:ascii="Arial" w:hAnsi="Arial" w:cs="Arial"/>
                <w:sz w:val="18"/>
                <w:szCs w:val="18"/>
              </w:rPr>
              <w:br/>
              <w:t>Informes Contables,</w:t>
            </w:r>
            <w:r>
              <w:rPr>
                <w:rFonts w:ascii="Arial" w:hAnsi="Arial" w:cs="Arial"/>
                <w:sz w:val="18"/>
                <w:szCs w:val="18"/>
              </w:rPr>
              <w:br/>
              <w:t>Análisis Financieros,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Indicadores Contables,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Estados Financieros,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Plan de Pagos,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Informes Financieros 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6F9F0A8F" w14:textId="77777777" w:rsidR="00215038" w:rsidRDefault="00215038" w:rsidP="00215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Todas las dependencias del Hospital los proveedores y los usuarios y los actores del Sistema de Seguridad Social en Salud. </w:t>
            </w:r>
          </w:p>
          <w:p w14:paraId="43650D61" w14:textId="77777777" w:rsidR="00F83591" w:rsidRPr="002D25D2" w:rsidRDefault="00F83591" w:rsidP="002D2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591" w:rsidRPr="00F260E5" w14:paraId="7D81B804" w14:textId="77777777" w:rsidTr="00215038">
        <w:tc>
          <w:tcPr>
            <w:tcW w:w="2518" w:type="dxa"/>
            <w:vMerge/>
            <w:shd w:val="clear" w:color="auto" w:fill="auto"/>
          </w:tcPr>
          <w:p w14:paraId="3D0C7848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26F40A5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 w:val="restart"/>
            <w:shd w:val="clear" w:color="auto" w:fill="C2D69B"/>
            <w:vAlign w:val="center"/>
          </w:tcPr>
          <w:p w14:paraId="210FAF4B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H</w:t>
            </w:r>
          </w:p>
        </w:tc>
        <w:tc>
          <w:tcPr>
            <w:tcW w:w="3969" w:type="dxa"/>
            <w:gridSpan w:val="3"/>
            <w:shd w:val="clear" w:color="auto" w:fill="auto"/>
          </w:tcPr>
          <w:p w14:paraId="71C4904F" w14:textId="77777777" w:rsidR="00F83591" w:rsidRPr="00B33D6D" w:rsidRDefault="00B33D6D" w:rsidP="00B33D6D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B33D6D">
              <w:rPr>
                <w:rFonts w:ascii="Arial" w:hAnsi="Arial" w:cs="Arial"/>
                <w:sz w:val="18"/>
                <w:szCs w:val="18"/>
                <w:lang w:val="es-MX"/>
              </w:rPr>
              <w:t>Coordinar el oportuno recaudo de los servicios facturados por la Empresa.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1CE10C28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009C0BEA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4B157B36" w14:textId="77777777" w:rsidTr="00215038">
        <w:tc>
          <w:tcPr>
            <w:tcW w:w="2518" w:type="dxa"/>
            <w:vMerge/>
            <w:shd w:val="clear" w:color="auto" w:fill="auto"/>
          </w:tcPr>
          <w:p w14:paraId="747D7181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B785794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/>
            <w:shd w:val="clear" w:color="auto" w:fill="C2D69B"/>
          </w:tcPr>
          <w:p w14:paraId="22C48A08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68F01066" w14:textId="77777777" w:rsidR="00F83591" w:rsidRPr="00B33D6D" w:rsidRDefault="00B33D6D" w:rsidP="00B33D6D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B33D6D">
              <w:rPr>
                <w:rFonts w:ascii="Arial" w:hAnsi="Arial" w:cs="Arial"/>
                <w:sz w:val="18"/>
                <w:szCs w:val="18"/>
                <w:lang w:val="es-MX"/>
              </w:rPr>
              <w:t xml:space="preserve">Asesorar al gerente en el desarrollo de las </w:t>
            </w:r>
            <w:proofErr w:type="spellStart"/>
            <w:r w:rsidRPr="00B33D6D">
              <w:rPr>
                <w:rFonts w:ascii="Arial" w:hAnsi="Arial" w:cs="Arial"/>
                <w:sz w:val="18"/>
                <w:szCs w:val="18"/>
                <w:lang w:val="es-MX"/>
              </w:rPr>
              <w:t>politicas</w:t>
            </w:r>
            <w:proofErr w:type="spellEnd"/>
            <w:r w:rsidRPr="00B33D6D">
              <w:rPr>
                <w:rFonts w:ascii="Arial" w:hAnsi="Arial" w:cs="Arial"/>
                <w:sz w:val="18"/>
                <w:szCs w:val="18"/>
                <w:lang w:val="es-MX"/>
              </w:rPr>
              <w:t xml:space="preserve"> financieras y </w:t>
            </w:r>
            <w:proofErr w:type="spellStart"/>
            <w:r w:rsidRPr="00B33D6D">
              <w:rPr>
                <w:rFonts w:ascii="Arial" w:hAnsi="Arial" w:cs="Arial"/>
                <w:sz w:val="18"/>
                <w:szCs w:val="18"/>
                <w:lang w:val="es-MX"/>
              </w:rPr>
              <w:t>economicas</w:t>
            </w:r>
            <w:proofErr w:type="spellEnd"/>
            <w:r w:rsidRPr="00B33D6D">
              <w:rPr>
                <w:rFonts w:ascii="Arial" w:hAnsi="Arial" w:cs="Arial"/>
                <w:sz w:val="18"/>
                <w:szCs w:val="18"/>
                <w:lang w:val="es-MX"/>
              </w:rPr>
              <w:t xml:space="preserve"> de la empresa.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5CB1FB6F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3307BE1F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29B1F4C4" w14:textId="77777777" w:rsidTr="00215038">
        <w:tc>
          <w:tcPr>
            <w:tcW w:w="2518" w:type="dxa"/>
            <w:vMerge/>
            <w:shd w:val="clear" w:color="auto" w:fill="auto"/>
          </w:tcPr>
          <w:p w14:paraId="12249931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15A6B9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/>
            <w:shd w:val="clear" w:color="auto" w:fill="C2D69B"/>
          </w:tcPr>
          <w:p w14:paraId="56A9CA57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4AC46237" w14:textId="77777777" w:rsidR="00F83591" w:rsidRPr="00B33D6D" w:rsidRDefault="00B33D6D" w:rsidP="00B33D6D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33D6D">
              <w:rPr>
                <w:rFonts w:ascii="Arial" w:hAnsi="Arial" w:cs="Arial"/>
                <w:sz w:val="16"/>
                <w:szCs w:val="16"/>
                <w:lang w:val="es-MX"/>
              </w:rPr>
              <w:t>Implementar los procedimientos sobre inversiones, presupuesto, y contabilidad en la empresa de acuerdo a normas legales vigentes.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6AF8C66C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64E11365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28DF5457" w14:textId="77777777" w:rsidTr="00215038">
        <w:tc>
          <w:tcPr>
            <w:tcW w:w="2518" w:type="dxa"/>
            <w:vMerge/>
            <w:shd w:val="clear" w:color="auto" w:fill="auto"/>
          </w:tcPr>
          <w:p w14:paraId="2B07CC56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536BD81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/>
            <w:shd w:val="clear" w:color="auto" w:fill="C2D69B"/>
          </w:tcPr>
          <w:p w14:paraId="0010FBE6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269C479A" w14:textId="77777777" w:rsidR="00F83591" w:rsidRPr="00B33D6D" w:rsidRDefault="00B33D6D" w:rsidP="00B33D6D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33D6D">
              <w:rPr>
                <w:rFonts w:ascii="Arial" w:hAnsi="Arial" w:cs="Arial"/>
                <w:sz w:val="16"/>
                <w:szCs w:val="16"/>
                <w:lang w:val="es-MX"/>
              </w:rPr>
              <w:t>Coordinar con las demás dependencias de la empresa las prioridades en la ejecución del gasto.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54739665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715D71B0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72F9F816" w14:textId="77777777" w:rsidTr="00215038">
        <w:tc>
          <w:tcPr>
            <w:tcW w:w="2518" w:type="dxa"/>
            <w:vMerge/>
            <w:shd w:val="clear" w:color="auto" w:fill="auto"/>
          </w:tcPr>
          <w:p w14:paraId="1AB35A8F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DA5E854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/>
            <w:shd w:val="clear" w:color="auto" w:fill="C2D69B"/>
            <w:vAlign w:val="center"/>
          </w:tcPr>
          <w:p w14:paraId="10CECA31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682F6E06" w14:textId="77777777" w:rsidR="00F83591" w:rsidRPr="00B33D6D" w:rsidRDefault="00B33D6D" w:rsidP="00B33D6D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33D6D">
              <w:rPr>
                <w:rFonts w:ascii="Arial" w:hAnsi="Arial" w:cs="Arial"/>
                <w:sz w:val="16"/>
                <w:szCs w:val="16"/>
                <w:lang w:val="es-MX"/>
              </w:rPr>
              <w:t xml:space="preserve">Vigilar el manejo de los recursos de la entidad, y velar por el pago </w:t>
            </w:r>
            <w:proofErr w:type="spellStart"/>
            <w:r w:rsidRPr="00B33D6D">
              <w:rPr>
                <w:rFonts w:ascii="Arial" w:hAnsi="Arial" w:cs="Arial"/>
                <w:sz w:val="16"/>
                <w:szCs w:val="16"/>
                <w:lang w:val="es-MX"/>
              </w:rPr>
              <w:t>opotuno</w:t>
            </w:r>
            <w:proofErr w:type="spellEnd"/>
            <w:r w:rsidRPr="00B33D6D">
              <w:rPr>
                <w:rFonts w:ascii="Arial" w:hAnsi="Arial" w:cs="Arial"/>
                <w:sz w:val="16"/>
                <w:szCs w:val="16"/>
                <w:lang w:val="es-MX"/>
              </w:rPr>
              <w:t xml:space="preserve"> de sus obligaciones.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7E9CCD2B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6077E786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2A780620" w14:textId="77777777" w:rsidTr="00215038">
        <w:tc>
          <w:tcPr>
            <w:tcW w:w="2518" w:type="dxa"/>
            <w:vMerge/>
            <w:shd w:val="clear" w:color="auto" w:fill="auto"/>
          </w:tcPr>
          <w:p w14:paraId="7AAF6038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50B4AD7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/>
            <w:shd w:val="clear" w:color="auto" w:fill="C2D69B"/>
          </w:tcPr>
          <w:p w14:paraId="0D42F5BF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5CDA597B" w14:textId="77777777" w:rsidR="00F83591" w:rsidRPr="00B33D6D" w:rsidRDefault="00F83591" w:rsidP="00B33D6D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3FA7AD42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1EAE9432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720D8AF0" w14:textId="77777777" w:rsidTr="00215038">
        <w:tc>
          <w:tcPr>
            <w:tcW w:w="2518" w:type="dxa"/>
            <w:vMerge/>
            <w:shd w:val="clear" w:color="auto" w:fill="auto"/>
          </w:tcPr>
          <w:p w14:paraId="598FC9CC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C3D7E95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/>
            <w:shd w:val="clear" w:color="auto" w:fill="C2D69B"/>
          </w:tcPr>
          <w:p w14:paraId="5E2E1469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28D1EAC5" w14:textId="77777777" w:rsidR="00F83591" w:rsidRPr="00B33D6D" w:rsidRDefault="00F83591" w:rsidP="00B33D6D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18284D41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5D28673E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61DD553D" w14:textId="77777777" w:rsidTr="00215038">
        <w:tc>
          <w:tcPr>
            <w:tcW w:w="2518" w:type="dxa"/>
            <w:vMerge/>
            <w:shd w:val="clear" w:color="auto" w:fill="auto"/>
          </w:tcPr>
          <w:p w14:paraId="0C981C17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27A5E6B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 w:val="restart"/>
            <w:shd w:val="clear" w:color="auto" w:fill="C2D69B"/>
          </w:tcPr>
          <w:p w14:paraId="6B851452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V</w:t>
            </w:r>
          </w:p>
        </w:tc>
        <w:tc>
          <w:tcPr>
            <w:tcW w:w="3969" w:type="dxa"/>
            <w:gridSpan w:val="3"/>
            <w:shd w:val="clear" w:color="auto" w:fill="auto"/>
          </w:tcPr>
          <w:p w14:paraId="6B698BBE" w14:textId="77777777" w:rsidR="00F83591" w:rsidRPr="00B33D6D" w:rsidRDefault="00B33D6D" w:rsidP="00B33D6D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33D6D">
              <w:rPr>
                <w:rFonts w:ascii="Arial" w:hAnsi="Arial" w:cs="Arial"/>
                <w:sz w:val="16"/>
                <w:szCs w:val="16"/>
                <w:lang w:val="es-MX"/>
              </w:rPr>
              <w:t>Controlar en coordinación con el profesional responsable de personal, la rendición de cuentas y los aportes prestacionales que deben realizar legalmente la empresa.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4B22DEE6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13CE0688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04857E40" w14:textId="77777777" w:rsidTr="00215038">
        <w:tc>
          <w:tcPr>
            <w:tcW w:w="2518" w:type="dxa"/>
            <w:vMerge/>
            <w:shd w:val="clear" w:color="auto" w:fill="auto"/>
          </w:tcPr>
          <w:p w14:paraId="031BEA18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0F04188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/>
            <w:shd w:val="clear" w:color="auto" w:fill="C2D69B"/>
          </w:tcPr>
          <w:p w14:paraId="7C0EDBB1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610F0B9C" w14:textId="77777777" w:rsidR="00F83591" w:rsidRPr="00B33D6D" w:rsidRDefault="00B33D6D" w:rsidP="00B33D6D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33D6D">
              <w:rPr>
                <w:rFonts w:ascii="Arial" w:hAnsi="Arial" w:cs="Arial"/>
                <w:sz w:val="16"/>
                <w:szCs w:val="16"/>
                <w:lang w:val="es-MX"/>
              </w:rPr>
              <w:t>Regular el manejo y custodia de los fondos de la empresa, vigilando la recepción de ingresos y control de pagos con sujeción a las normas.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193D58AF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617FF276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66367769" w14:textId="77777777" w:rsidTr="00215038">
        <w:tc>
          <w:tcPr>
            <w:tcW w:w="2518" w:type="dxa"/>
            <w:vMerge/>
            <w:shd w:val="clear" w:color="auto" w:fill="auto"/>
          </w:tcPr>
          <w:p w14:paraId="10490783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CB1F126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/>
            <w:shd w:val="clear" w:color="auto" w:fill="C2D69B"/>
          </w:tcPr>
          <w:p w14:paraId="317D205D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284F564B" w14:textId="77777777" w:rsidR="00F83591" w:rsidRPr="00B33D6D" w:rsidRDefault="00F83591" w:rsidP="00B33D6D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06AE522B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6892E3B5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4D4E63D7" w14:textId="77777777" w:rsidTr="00215038">
        <w:tc>
          <w:tcPr>
            <w:tcW w:w="2518" w:type="dxa"/>
            <w:vMerge/>
            <w:shd w:val="clear" w:color="auto" w:fill="auto"/>
          </w:tcPr>
          <w:p w14:paraId="528FDD1F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422D044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 w:val="restart"/>
            <w:shd w:val="clear" w:color="auto" w:fill="C2D69B"/>
            <w:vAlign w:val="center"/>
          </w:tcPr>
          <w:p w14:paraId="769CB105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A</w:t>
            </w:r>
          </w:p>
        </w:tc>
        <w:tc>
          <w:tcPr>
            <w:tcW w:w="3969" w:type="dxa"/>
            <w:gridSpan w:val="3"/>
            <w:shd w:val="clear" w:color="auto" w:fill="auto"/>
          </w:tcPr>
          <w:p w14:paraId="743FF171" w14:textId="77777777" w:rsidR="00F83591" w:rsidRPr="00B33D6D" w:rsidRDefault="00B33D6D" w:rsidP="00B33D6D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33D6D">
              <w:rPr>
                <w:rFonts w:ascii="Arial" w:hAnsi="Arial" w:cs="Arial"/>
                <w:sz w:val="16"/>
                <w:szCs w:val="16"/>
                <w:lang w:val="es-MX"/>
              </w:rPr>
              <w:t>Coordinar los estudios y trámites requeridos para el eficiente, eficaz y efectivo manejo de los recursos de la empresa.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541E7A27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30411EFC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07A520E7" w14:textId="77777777" w:rsidTr="00215038">
        <w:tc>
          <w:tcPr>
            <w:tcW w:w="2518" w:type="dxa"/>
            <w:vMerge/>
            <w:shd w:val="clear" w:color="auto" w:fill="auto"/>
          </w:tcPr>
          <w:p w14:paraId="53591515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B8AA8A3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/>
            <w:shd w:val="clear" w:color="auto" w:fill="C2D69B"/>
          </w:tcPr>
          <w:p w14:paraId="31743F2C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53A8392D" w14:textId="77777777" w:rsidR="00F83591" w:rsidRPr="00B33D6D" w:rsidRDefault="00B33D6D" w:rsidP="00B33D6D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33D6D">
              <w:rPr>
                <w:rFonts w:ascii="Arial" w:hAnsi="Arial" w:cs="Arial"/>
                <w:sz w:val="16"/>
                <w:szCs w:val="16"/>
                <w:lang w:val="es-MX"/>
              </w:rPr>
              <w:t>Adelantar los estudios necesarios para la fijación de sistemas y programas de carácter financiero y someterlos a la consideración de la gerencia.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77A6440B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408D4BE3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26771331" w14:textId="77777777" w:rsidTr="00215038">
        <w:tc>
          <w:tcPr>
            <w:tcW w:w="2518" w:type="dxa"/>
            <w:vMerge/>
            <w:shd w:val="clear" w:color="auto" w:fill="auto"/>
          </w:tcPr>
          <w:p w14:paraId="64EC04CC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D80FFDE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/>
            <w:shd w:val="clear" w:color="auto" w:fill="C2D69B"/>
          </w:tcPr>
          <w:p w14:paraId="68E4C7DB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2BD3FF17" w14:textId="77777777" w:rsidR="00F83591" w:rsidRPr="006F769C" w:rsidRDefault="00F83591" w:rsidP="005B1D11">
            <w:pPr>
              <w:pStyle w:val="Prrafodelista"/>
              <w:ind w:left="0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7EEDE9B9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082C4C48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F83591" w:rsidRPr="00F260E5" w14:paraId="4E5A2E4F" w14:textId="77777777" w:rsidTr="00215038">
        <w:tc>
          <w:tcPr>
            <w:tcW w:w="2518" w:type="dxa"/>
            <w:vMerge/>
            <w:shd w:val="clear" w:color="auto" w:fill="auto"/>
          </w:tcPr>
          <w:p w14:paraId="4127F8A5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57AB479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25" w:type="dxa"/>
            <w:gridSpan w:val="2"/>
            <w:vMerge/>
            <w:shd w:val="clear" w:color="auto" w:fill="C2D69B"/>
          </w:tcPr>
          <w:p w14:paraId="3F6A5A54" w14:textId="77777777" w:rsidR="00F83591" w:rsidRPr="00F260E5" w:rsidRDefault="00F83591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6E181038" w14:textId="77777777" w:rsidR="00F83591" w:rsidRPr="006F769C" w:rsidRDefault="00F83591" w:rsidP="005B1D11">
            <w:pPr>
              <w:pStyle w:val="Prrafodelista"/>
              <w:ind w:left="0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2C332E07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42799BC8" w14:textId="77777777" w:rsidR="00F83591" w:rsidRPr="00F260E5" w:rsidRDefault="00F83591" w:rsidP="009704A4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E05C34" w:rsidRPr="00F260E5" w14:paraId="071D57E5" w14:textId="77777777" w:rsidTr="00B429D1">
        <w:tc>
          <w:tcPr>
            <w:tcW w:w="13858" w:type="dxa"/>
            <w:gridSpan w:val="10"/>
            <w:shd w:val="clear" w:color="auto" w:fill="C2D69B"/>
          </w:tcPr>
          <w:p w14:paraId="74AF60B1" w14:textId="77777777" w:rsidR="00E05C34" w:rsidRPr="00F260E5" w:rsidRDefault="00E05C34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lastRenderedPageBreak/>
              <w:t>RECURSOS REQURIDOS</w:t>
            </w:r>
          </w:p>
        </w:tc>
      </w:tr>
      <w:tr w:rsidR="00E05C34" w:rsidRPr="00F260E5" w14:paraId="7706EC94" w14:textId="77777777" w:rsidTr="00B429D1">
        <w:tc>
          <w:tcPr>
            <w:tcW w:w="2518" w:type="dxa"/>
            <w:shd w:val="clear" w:color="auto" w:fill="C2D69B"/>
          </w:tcPr>
          <w:p w14:paraId="0BC1ADC2" w14:textId="77777777" w:rsidR="00E05C34" w:rsidRPr="00F260E5" w:rsidRDefault="00E05C34" w:rsidP="009704A4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HUMANOS</w:t>
            </w:r>
          </w:p>
        </w:tc>
        <w:tc>
          <w:tcPr>
            <w:tcW w:w="11340" w:type="dxa"/>
            <w:gridSpan w:val="9"/>
            <w:shd w:val="clear" w:color="auto" w:fill="FFFFFF"/>
          </w:tcPr>
          <w:p w14:paraId="20339C7B" w14:textId="77777777" w:rsidR="00E05C34" w:rsidRPr="00BD2385" w:rsidRDefault="00E05C34" w:rsidP="008325A6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E05C34" w:rsidRPr="00F260E5" w14:paraId="0D317CBA" w14:textId="77777777" w:rsidTr="00B429D1">
        <w:tc>
          <w:tcPr>
            <w:tcW w:w="2518" w:type="dxa"/>
            <w:shd w:val="clear" w:color="auto" w:fill="C2D69B"/>
          </w:tcPr>
          <w:p w14:paraId="5FAED80F" w14:textId="77777777" w:rsidR="00E05C34" w:rsidRPr="00F260E5" w:rsidRDefault="00E05C34" w:rsidP="009704A4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FINANCIEROS</w:t>
            </w:r>
          </w:p>
        </w:tc>
        <w:tc>
          <w:tcPr>
            <w:tcW w:w="11340" w:type="dxa"/>
            <w:gridSpan w:val="9"/>
            <w:shd w:val="clear" w:color="auto" w:fill="FFFFFF"/>
          </w:tcPr>
          <w:p w14:paraId="51A39FAC" w14:textId="77777777" w:rsidR="00E05C34" w:rsidRPr="007B6058" w:rsidRDefault="00E05C34" w:rsidP="00F64B5C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63693" w:rsidRPr="00F260E5" w14:paraId="4D3438F5" w14:textId="77777777" w:rsidTr="00B429D1">
        <w:tc>
          <w:tcPr>
            <w:tcW w:w="2518" w:type="dxa"/>
            <w:shd w:val="clear" w:color="auto" w:fill="C2D69B"/>
          </w:tcPr>
          <w:p w14:paraId="3E8AACFC" w14:textId="77777777" w:rsidR="00A63693" w:rsidRPr="00F260E5" w:rsidRDefault="00A63693" w:rsidP="009704A4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TECNOLÓGICOS</w:t>
            </w:r>
          </w:p>
        </w:tc>
        <w:tc>
          <w:tcPr>
            <w:tcW w:w="11340" w:type="dxa"/>
            <w:gridSpan w:val="9"/>
            <w:shd w:val="clear" w:color="auto" w:fill="FFFFFF"/>
          </w:tcPr>
          <w:p w14:paraId="691B08F9" w14:textId="77777777" w:rsidR="00A63693" w:rsidRPr="007B6058" w:rsidRDefault="00E5798F" w:rsidP="00EE2F26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Hardware, software, internet</w:t>
            </w:r>
          </w:p>
        </w:tc>
      </w:tr>
      <w:tr w:rsidR="00A63693" w:rsidRPr="00F260E5" w14:paraId="50F29FB6" w14:textId="77777777" w:rsidTr="00B429D1">
        <w:tc>
          <w:tcPr>
            <w:tcW w:w="2518" w:type="dxa"/>
            <w:shd w:val="clear" w:color="auto" w:fill="C2D69B"/>
          </w:tcPr>
          <w:p w14:paraId="6779FC8C" w14:textId="77777777" w:rsidR="00A63693" w:rsidRPr="00F260E5" w:rsidRDefault="00A63693" w:rsidP="009704A4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INFRAESTRUCTURA</w:t>
            </w:r>
          </w:p>
        </w:tc>
        <w:tc>
          <w:tcPr>
            <w:tcW w:w="11340" w:type="dxa"/>
            <w:gridSpan w:val="9"/>
            <w:shd w:val="clear" w:color="auto" w:fill="FFFFFF"/>
          </w:tcPr>
          <w:p w14:paraId="4DDA7621" w14:textId="77777777" w:rsidR="00A63693" w:rsidRPr="005C73C5" w:rsidRDefault="00A63693" w:rsidP="00161963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Infraestructura física del hospital San Juan Bautista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s-MX"/>
              </w:rPr>
              <w:t>E.S:E</w:t>
            </w:r>
            <w:proofErr w:type="gramEnd"/>
          </w:p>
        </w:tc>
      </w:tr>
      <w:tr w:rsidR="00A63693" w:rsidRPr="00F260E5" w14:paraId="2C15E15E" w14:textId="77777777" w:rsidTr="00B429D1">
        <w:tc>
          <w:tcPr>
            <w:tcW w:w="2518" w:type="dxa"/>
            <w:shd w:val="clear" w:color="auto" w:fill="C2D69B"/>
          </w:tcPr>
          <w:p w14:paraId="06E5ED26" w14:textId="77777777" w:rsidR="00A63693" w:rsidRPr="00F260E5" w:rsidRDefault="00A63693" w:rsidP="009704A4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OTROS</w:t>
            </w:r>
          </w:p>
        </w:tc>
        <w:tc>
          <w:tcPr>
            <w:tcW w:w="11340" w:type="dxa"/>
            <w:gridSpan w:val="9"/>
            <w:shd w:val="clear" w:color="auto" w:fill="FFFFFF"/>
          </w:tcPr>
          <w:p w14:paraId="3DC79116" w14:textId="77777777" w:rsidR="00A63693" w:rsidRPr="005C73C5" w:rsidRDefault="00E5798F" w:rsidP="008325A6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Equipo de oficina, equipo de transporte, equipo de mantenimiento.</w:t>
            </w:r>
          </w:p>
        </w:tc>
      </w:tr>
      <w:tr w:rsidR="00A63693" w:rsidRPr="00F260E5" w14:paraId="16E595E7" w14:textId="77777777" w:rsidTr="00B429D1">
        <w:tc>
          <w:tcPr>
            <w:tcW w:w="13858" w:type="dxa"/>
            <w:gridSpan w:val="10"/>
            <w:shd w:val="clear" w:color="auto" w:fill="C2D69B"/>
          </w:tcPr>
          <w:p w14:paraId="5E73ADF6" w14:textId="77777777" w:rsidR="00A63693" w:rsidRPr="00F260E5" w:rsidRDefault="00A6369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REQUISITOS A CUMPLIR</w:t>
            </w:r>
          </w:p>
        </w:tc>
      </w:tr>
      <w:tr w:rsidR="00A63693" w:rsidRPr="00F260E5" w14:paraId="3FA45883" w14:textId="77777777" w:rsidTr="00B429D1">
        <w:tc>
          <w:tcPr>
            <w:tcW w:w="4619" w:type="dxa"/>
            <w:gridSpan w:val="3"/>
            <w:shd w:val="clear" w:color="auto" w:fill="C2D69B"/>
          </w:tcPr>
          <w:p w14:paraId="00B4891A" w14:textId="77777777" w:rsidR="00A63693" w:rsidRPr="00F260E5" w:rsidRDefault="00A6369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REQUISITOS LEGALES</w:t>
            </w:r>
          </w:p>
        </w:tc>
        <w:tc>
          <w:tcPr>
            <w:tcW w:w="4619" w:type="dxa"/>
            <w:gridSpan w:val="5"/>
            <w:shd w:val="clear" w:color="auto" w:fill="C2D69B"/>
          </w:tcPr>
          <w:p w14:paraId="28FC572E" w14:textId="77777777" w:rsidR="00A63693" w:rsidRPr="00F260E5" w:rsidRDefault="00A6369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REQUISITOS CLIENTE</w:t>
            </w:r>
          </w:p>
        </w:tc>
        <w:tc>
          <w:tcPr>
            <w:tcW w:w="4620" w:type="dxa"/>
            <w:gridSpan w:val="2"/>
            <w:shd w:val="clear" w:color="auto" w:fill="C2D69B"/>
          </w:tcPr>
          <w:p w14:paraId="73A9440B" w14:textId="77777777" w:rsidR="00A63693" w:rsidRPr="00F260E5" w:rsidRDefault="00A6369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REQUISITOS ORGANIZACIÓN</w:t>
            </w:r>
          </w:p>
        </w:tc>
      </w:tr>
      <w:tr w:rsidR="00A63693" w:rsidRPr="00F260E5" w14:paraId="0D7C01D7" w14:textId="77777777" w:rsidTr="00B41E97">
        <w:tc>
          <w:tcPr>
            <w:tcW w:w="4619" w:type="dxa"/>
            <w:gridSpan w:val="3"/>
            <w:shd w:val="clear" w:color="auto" w:fill="FFFFFF"/>
          </w:tcPr>
          <w:p w14:paraId="1EE47B39" w14:textId="77777777" w:rsidR="00A63693" w:rsidRPr="005C73C5" w:rsidRDefault="00D602D2" w:rsidP="006917B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602D2">
              <w:rPr>
                <w:rFonts w:ascii="Arial" w:hAnsi="Arial" w:cs="Arial"/>
                <w:sz w:val="18"/>
                <w:szCs w:val="18"/>
                <w:lang w:val="es-MX"/>
              </w:rPr>
              <w:t>D.L 111-96   Ley Presupuesto   D.115-96 -D. 568-96, L 819-03 - Res 036- 98- Normas Presupuesto, Ley 617 -</w:t>
            </w:r>
            <w:proofErr w:type="gramStart"/>
            <w:r w:rsidRPr="00D602D2">
              <w:rPr>
                <w:rFonts w:ascii="Arial" w:hAnsi="Arial" w:cs="Arial"/>
                <w:sz w:val="18"/>
                <w:szCs w:val="18"/>
                <w:lang w:val="es-MX"/>
              </w:rPr>
              <w:t>2000 ;Saneamiento</w:t>
            </w:r>
            <w:proofErr w:type="gramEnd"/>
            <w:r w:rsidRPr="00D602D2">
              <w:rPr>
                <w:rFonts w:ascii="Arial" w:hAnsi="Arial" w:cs="Arial"/>
                <w:sz w:val="18"/>
                <w:szCs w:val="18"/>
                <w:lang w:val="es-MX"/>
              </w:rPr>
              <w:t xml:space="preserve"> Contable;  R. 4444-95 Supersalud R- 274-97, R 040-99 Normas Contables; Ley 42-93 Organismos Control Fiscal y Financiera  y Organismos que lo ejercen '  D. 1769-94 y Circular Externa 029-97 Informes Ejecución Plan Mantenimiento</w:t>
            </w:r>
          </w:p>
        </w:tc>
        <w:tc>
          <w:tcPr>
            <w:tcW w:w="4619" w:type="dxa"/>
            <w:gridSpan w:val="5"/>
            <w:shd w:val="clear" w:color="auto" w:fill="FFFFFF"/>
          </w:tcPr>
          <w:p w14:paraId="3E58072F" w14:textId="77777777" w:rsidR="00A63693" w:rsidRPr="007B6058" w:rsidRDefault="00A63693" w:rsidP="00EB0272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4620" w:type="dxa"/>
            <w:gridSpan w:val="2"/>
            <w:shd w:val="clear" w:color="auto" w:fill="FFFFFF"/>
          </w:tcPr>
          <w:p w14:paraId="521868DF" w14:textId="77777777" w:rsidR="00A63693" w:rsidRPr="007B6058" w:rsidRDefault="00D602D2" w:rsidP="007B605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D602D2">
              <w:rPr>
                <w:rFonts w:ascii="Arial" w:hAnsi="Arial" w:cs="Arial"/>
                <w:sz w:val="18"/>
                <w:szCs w:val="18"/>
                <w:lang w:val="es-MX"/>
              </w:rPr>
              <w:t>(Norma NTCGP 1000/2004</w:t>
            </w:r>
            <w:proofErr w:type="gramStart"/>
            <w:r w:rsidRPr="00D602D2">
              <w:rPr>
                <w:rFonts w:ascii="Arial" w:hAnsi="Arial" w:cs="Arial"/>
                <w:sz w:val="18"/>
                <w:szCs w:val="18"/>
                <w:lang w:val="es-MX"/>
              </w:rPr>
              <w:t>) :</w:t>
            </w:r>
            <w:proofErr w:type="gramEnd"/>
            <w:r w:rsidRPr="00D602D2">
              <w:rPr>
                <w:rFonts w:ascii="Arial" w:hAnsi="Arial" w:cs="Arial"/>
                <w:sz w:val="18"/>
                <w:szCs w:val="18"/>
                <w:lang w:val="es-MX"/>
              </w:rPr>
              <w:t xml:space="preserve"> 4.1; 4.2; 5.1., 6.1, 7.4.8,2).</w:t>
            </w:r>
          </w:p>
        </w:tc>
      </w:tr>
      <w:tr w:rsidR="00A63693" w:rsidRPr="00F260E5" w14:paraId="07EEC81D" w14:textId="77777777" w:rsidTr="00B429D1">
        <w:tc>
          <w:tcPr>
            <w:tcW w:w="13858" w:type="dxa"/>
            <w:gridSpan w:val="10"/>
            <w:shd w:val="clear" w:color="auto" w:fill="C2D69B"/>
          </w:tcPr>
          <w:p w14:paraId="695F4BE0" w14:textId="77777777" w:rsidR="00A63693" w:rsidRPr="00F260E5" w:rsidRDefault="00A6369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DOCUMENTOS RELACIONADOS</w:t>
            </w:r>
          </w:p>
        </w:tc>
      </w:tr>
      <w:tr w:rsidR="00A63693" w:rsidRPr="00F260E5" w14:paraId="76178793" w14:textId="77777777" w:rsidTr="00B429D1">
        <w:tc>
          <w:tcPr>
            <w:tcW w:w="6929" w:type="dxa"/>
            <w:gridSpan w:val="6"/>
            <w:shd w:val="clear" w:color="auto" w:fill="C2D69B"/>
          </w:tcPr>
          <w:p w14:paraId="6E7FBE0C" w14:textId="77777777" w:rsidR="00A63693" w:rsidRPr="00F260E5" w:rsidRDefault="00A6369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DOCUMENTOS INTERNOS</w:t>
            </w:r>
          </w:p>
        </w:tc>
        <w:tc>
          <w:tcPr>
            <w:tcW w:w="6929" w:type="dxa"/>
            <w:gridSpan w:val="4"/>
            <w:shd w:val="clear" w:color="auto" w:fill="C2D69B"/>
          </w:tcPr>
          <w:p w14:paraId="35AAD76F" w14:textId="77777777" w:rsidR="00A63693" w:rsidRPr="00F260E5" w:rsidRDefault="00A6369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DOCUMENTOS EXTERNOS</w:t>
            </w:r>
          </w:p>
        </w:tc>
      </w:tr>
      <w:tr w:rsidR="00A63693" w:rsidRPr="00F260E5" w14:paraId="745E950F" w14:textId="77777777" w:rsidTr="00B41E97">
        <w:tc>
          <w:tcPr>
            <w:tcW w:w="6929" w:type="dxa"/>
            <w:gridSpan w:val="6"/>
            <w:shd w:val="clear" w:color="auto" w:fill="FFFFFF"/>
          </w:tcPr>
          <w:p w14:paraId="7FB912D3" w14:textId="77777777" w:rsidR="00A63693" w:rsidRPr="007B6058" w:rsidRDefault="00A63693" w:rsidP="00B41E9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6929" w:type="dxa"/>
            <w:gridSpan w:val="4"/>
            <w:shd w:val="clear" w:color="auto" w:fill="FFFFFF"/>
          </w:tcPr>
          <w:p w14:paraId="7A1435BD" w14:textId="77777777" w:rsidR="00A63693" w:rsidRPr="007B6058" w:rsidRDefault="00A63693" w:rsidP="00B41E9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A63693" w:rsidRPr="00F260E5" w14:paraId="0E8D4C98" w14:textId="77777777" w:rsidTr="00B429D1">
        <w:tc>
          <w:tcPr>
            <w:tcW w:w="13858" w:type="dxa"/>
            <w:gridSpan w:val="10"/>
            <w:shd w:val="clear" w:color="auto" w:fill="C2D69B"/>
          </w:tcPr>
          <w:p w14:paraId="6B8954F6" w14:textId="77777777" w:rsidR="00A63693" w:rsidRPr="00F260E5" w:rsidRDefault="00A6369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PARAMETROS DE CONTROL</w:t>
            </w:r>
          </w:p>
        </w:tc>
      </w:tr>
      <w:tr w:rsidR="00A63693" w:rsidRPr="00F260E5" w14:paraId="2CCC00FE" w14:textId="77777777" w:rsidTr="00B429D1">
        <w:tc>
          <w:tcPr>
            <w:tcW w:w="13858" w:type="dxa"/>
            <w:gridSpan w:val="10"/>
            <w:shd w:val="clear" w:color="auto" w:fill="FFFFFF"/>
          </w:tcPr>
          <w:p w14:paraId="5DC013FF" w14:textId="77777777" w:rsidR="00A63693" w:rsidRPr="00E05C34" w:rsidRDefault="00A63693" w:rsidP="00EB027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</w:tr>
      <w:tr w:rsidR="00A63693" w:rsidRPr="00F260E5" w14:paraId="52A375C7" w14:textId="77777777" w:rsidTr="00B429D1">
        <w:tc>
          <w:tcPr>
            <w:tcW w:w="13858" w:type="dxa"/>
            <w:gridSpan w:val="10"/>
            <w:shd w:val="clear" w:color="auto" w:fill="C2D69B"/>
          </w:tcPr>
          <w:p w14:paraId="294EE492" w14:textId="77777777" w:rsidR="00A63693" w:rsidRPr="00F260E5" w:rsidRDefault="00A63693" w:rsidP="00B41E9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F260E5">
              <w:rPr>
                <w:rFonts w:ascii="Arial" w:hAnsi="Arial" w:cs="Arial"/>
                <w:b/>
                <w:sz w:val="18"/>
                <w:szCs w:val="18"/>
                <w:lang w:val="es-MX"/>
              </w:rPr>
              <w:t>INDICADORES DEL PROCESO</w:t>
            </w:r>
          </w:p>
        </w:tc>
      </w:tr>
      <w:tr w:rsidR="00A63693" w:rsidRPr="00F260E5" w14:paraId="2976472A" w14:textId="77777777" w:rsidTr="00B429D1">
        <w:tc>
          <w:tcPr>
            <w:tcW w:w="13858" w:type="dxa"/>
            <w:gridSpan w:val="10"/>
            <w:shd w:val="clear" w:color="auto" w:fill="FFFFFF"/>
          </w:tcPr>
          <w:p w14:paraId="63EA2ABB" w14:textId="77777777" w:rsidR="00A63693" w:rsidRPr="007B6058" w:rsidRDefault="00A63693" w:rsidP="00B41E9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14:paraId="3994DA12" w14:textId="77777777" w:rsidR="00191C9E" w:rsidRDefault="00191C9E" w:rsidP="000517D5">
      <w:pPr>
        <w:tabs>
          <w:tab w:val="left" w:pos="6284"/>
        </w:tabs>
        <w:rPr>
          <w:lang w:val="es-MX"/>
        </w:rPr>
      </w:pPr>
    </w:p>
    <w:p w14:paraId="1E7EA6C7" w14:textId="77777777" w:rsidR="00125457" w:rsidRDefault="00125457" w:rsidP="00EB0272">
      <w:pPr>
        <w:jc w:val="both"/>
        <w:rPr>
          <w:rFonts w:ascii="Arial" w:hAnsi="Arial" w:cs="Arial"/>
          <w:b/>
          <w:sz w:val="20"/>
        </w:rPr>
      </w:pPr>
    </w:p>
    <w:p w14:paraId="7BD0E9A5" w14:textId="77777777" w:rsidR="00960DD9" w:rsidRPr="006C22FC" w:rsidRDefault="00960DD9" w:rsidP="00960DD9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BITÁCORA DE ACTUALIZACION</w:t>
      </w:r>
    </w:p>
    <w:p w14:paraId="18A0587A" w14:textId="77777777" w:rsidR="00960DD9" w:rsidRDefault="00960DD9" w:rsidP="00960DD9">
      <w:pPr>
        <w:tabs>
          <w:tab w:val="left" w:pos="6284"/>
        </w:tabs>
        <w:rPr>
          <w:lang w:val="es-MX"/>
        </w:rPr>
      </w:pPr>
    </w:p>
    <w:tbl>
      <w:tblPr>
        <w:tblW w:w="1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111"/>
        <w:gridCol w:w="2976"/>
        <w:gridCol w:w="2351"/>
        <w:gridCol w:w="2309"/>
      </w:tblGrid>
      <w:tr w:rsidR="00960DD9" w:rsidRPr="007D1228" w14:paraId="7FE264AF" w14:textId="77777777" w:rsidTr="00D969C9">
        <w:trPr>
          <w:trHeight w:val="101"/>
        </w:trPr>
        <w:tc>
          <w:tcPr>
            <w:tcW w:w="2093" w:type="dxa"/>
            <w:shd w:val="clear" w:color="auto" w:fill="C2D69B"/>
            <w:vAlign w:val="center"/>
          </w:tcPr>
          <w:p w14:paraId="5A6F0BC6" w14:textId="77777777" w:rsidR="00960DD9" w:rsidRPr="007D1228" w:rsidRDefault="00960DD9" w:rsidP="00D969C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Número</w:t>
            </w:r>
          </w:p>
        </w:tc>
        <w:tc>
          <w:tcPr>
            <w:tcW w:w="4111" w:type="dxa"/>
            <w:shd w:val="clear" w:color="auto" w:fill="C2D69B"/>
            <w:vAlign w:val="center"/>
          </w:tcPr>
          <w:p w14:paraId="71238165" w14:textId="77777777" w:rsidR="00960DD9" w:rsidRPr="007D1228" w:rsidRDefault="00960DD9" w:rsidP="00D969C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Fecha Aprobación</w:t>
            </w:r>
          </w:p>
        </w:tc>
        <w:tc>
          <w:tcPr>
            <w:tcW w:w="2976" w:type="dxa"/>
            <w:shd w:val="clear" w:color="auto" w:fill="C2D69B"/>
            <w:vAlign w:val="center"/>
          </w:tcPr>
          <w:p w14:paraId="7A27F10E" w14:textId="77777777" w:rsidR="00960DD9" w:rsidRPr="007D1228" w:rsidRDefault="00960DD9" w:rsidP="00D969C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Ítem Alterado</w:t>
            </w:r>
          </w:p>
        </w:tc>
        <w:tc>
          <w:tcPr>
            <w:tcW w:w="2351" w:type="dxa"/>
            <w:shd w:val="clear" w:color="auto" w:fill="C2D69B"/>
            <w:vAlign w:val="center"/>
          </w:tcPr>
          <w:p w14:paraId="69579F8B" w14:textId="77777777" w:rsidR="00960DD9" w:rsidRPr="007D1228" w:rsidRDefault="00960DD9" w:rsidP="00D969C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Motivo</w:t>
            </w:r>
          </w:p>
        </w:tc>
        <w:tc>
          <w:tcPr>
            <w:tcW w:w="2309" w:type="dxa"/>
            <w:shd w:val="clear" w:color="auto" w:fill="C2D69B"/>
            <w:vAlign w:val="center"/>
          </w:tcPr>
          <w:p w14:paraId="61908244" w14:textId="77777777" w:rsidR="00960DD9" w:rsidRPr="007D1228" w:rsidRDefault="00960DD9" w:rsidP="00D969C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7D1228">
              <w:rPr>
                <w:rFonts w:ascii="Arial" w:hAnsi="Arial" w:cs="Arial"/>
                <w:b/>
                <w:sz w:val="18"/>
                <w:szCs w:val="18"/>
                <w:lang w:val="es-MX"/>
              </w:rPr>
              <w:t>Realizado por</w:t>
            </w:r>
          </w:p>
        </w:tc>
      </w:tr>
      <w:tr w:rsidR="00960DD9" w:rsidRPr="00C82BFB" w14:paraId="05C75763" w14:textId="77777777" w:rsidTr="00D969C9">
        <w:trPr>
          <w:trHeight w:val="100"/>
        </w:trPr>
        <w:tc>
          <w:tcPr>
            <w:tcW w:w="2093" w:type="dxa"/>
            <w:shd w:val="clear" w:color="auto" w:fill="auto"/>
            <w:vAlign w:val="center"/>
          </w:tcPr>
          <w:p w14:paraId="2B3D82B0" w14:textId="77777777" w:rsidR="00960DD9" w:rsidRPr="00D67CB3" w:rsidRDefault="00697BC7" w:rsidP="00D969C9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1CB702D" w14:textId="77777777" w:rsidR="00960DD9" w:rsidRPr="00AA6DF3" w:rsidRDefault="00697BC7" w:rsidP="00D969C9">
            <w:pPr>
              <w:pStyle w:val="Textoindependiente"/>
              <w:jc w:val="center"/>
              <w:rPr>
                <w:rFonts w:cs="Arial"/>
                <w:sz w:val="18"/>
                <w:szCs w:val="18"/>
                <w:lang w:val="es-ES" w:eastAsia="es-ES"/>
              </w:rPr>
            </w:pPr>
            <w:r>
              <w:rPr>
                <w:rFonts w:cs="Arial"/>
                <w:sz w:val="18"/>
                <w:szCs w:val="18"/>
                <w:lang w:val="es-ES" w:eastAsia="es-ES"/>
              </w:rPr>
              <w:t>-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49B712D" w14:textId="77777777" w:rsidR="00960DD9" w:rsidRPr="00AA6DF3" w:rsidRDefault="00697BC7" w:rsidP="00D969C9">
            <w:pPr>
              <w:pStyle w:val="Textoindependiente"/>
              <w:jc w:val="center"/>
              <w:rPr>
                <w:rFonts w:cs="Arial"/>
                <w:sz w:val="18"/>
                <w:szCs w:val="18"/>
                <w:lang w:val="es-ES" w:eastAsia="es-ES"/>
              </w:rPr>
            </w:pPr>
            <w:r>
              <w:rPr>
                <w:rFonts w:cs="Arial"/>
                <w:sz w:val="18"/>
                <w:szCs w:val="18"/>
                <w:lang w:val="es-ES" w:eastAsia="es-ES"/>
              </w:rPr>
              <w:t>-</w:t>
            </w:r>
          </w:p>
        </w:tc>
        <w:tc>
          <w:tcPr>
            <w:tcW w:w="2351" w:type="dxa"/>
            <w:shd w:val="clear" w:color="auto" w:fill="auto"/>
            <w:vAlign w:val="center"/>
          </w:tcPr>
          <w:p w14:paraId="7A518484" w14:textId="77777777" w:rsidR="00960DD9" w:rsidRPr="00AA6DF3" w:rsidRDefault="00697BC7" w:rsidP="00D969C9">
            <w:pPr>
              <w:pStyle w:val="Textoindependiente"/>
              <w:jc w:val="center"/>
              <w:rPr>
                <w:rFonts w:cs="Arial"/>
                <w:sz w:val="18"/>
                <w:szCs w:val="18"/>
                <w:lang w:val="es-ES" w:eastAsia="es-ES"/>
              </w:rPr>
            </w:pPr>
            <w:r>
              <w:rPr>
                <w:rFonts w:cs="Arial"/>
                <w:sz w:val="18"/>
                <w:szCs w:val="18"/>
                <w:lang w:val="es-ES" w:eastAsia="es-ES"/>
              </w:rPr>
              <w:t>-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2455AC7F" w14:textId="77777777" w:rsidR="00960DD9" w:rsidRPr="00AA6DF3" w:rsidRDefault="00697BC7" w:rsidP="00D969C9">
            <w:pPr>
              <w:pStyle w:val="Textoindependiente"/>
              <w:jc w:val="center"/>
              <w:rPr>
                <w:rFonts w:cs="Arial"/>
                <w:sz w:val="18"/>
                <w:szCs w:val="18"/>
                <w:lang w:val="es-ES" w:eastAsia="es-ES"/>
              </w:rPr>
            </w:pPr>
            <w:r>
              <w:rPr>
                <w:rFonts w:cs="Arial"/>
                <w:sz w:val="18"/>
                <w:szCs w:val="18"/>
                <w:lang w:val="es-ES" w:eastAsia="es-ES"/>
              </w:rPr>
              <w:t>-</w:t>
            </w:r>
          </w:p>
        </w:tc>
      </w:tr>
      <w:tr w:rsidR="00697BC7" w:rsidRPr="00C82BFB" w14:paraId="74664837" w14:textId="77777777" w:rsidTr="00D969C9">
        <w:trPr>
          <w:trHeight w:val="100"/>
        </w:trPr>
        <w:tc>
          <w:tcPr>
            <w:tcW w:w="2093" w:type="dxa"/>
            <w:shd w:val="clear" w:color="auto" w:fill="auto"/>
            <w:vAlign w:val="center"/>
          </w:tcPr>
          <w:p w14:paraId="4B701CDF" w14:textId="77777777" w:rsidR="00697BC7" w:rsidRDefault="00697BC7" w:rsidP="00D969C9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71081C9" w14:textId="77777777" w:rsidR="00697BC7" w:rsidRDefault="00697BC7" w:rsidP="00D969C9">
            <w:pPr>
              <w:pStyle w:val="Textoindependiente"/>
              <w:jc w:val="center"/>
              <w:rPr>
                <w:rFonts w:cs="Arial"/>
                <w:sz w:val="18"/>
                <w:szCs w:val="18"/>
                <w:lang w:val="es-ES" w:eastAsia="es-ES"/>
              </w:rPr>
            </w:pPr>
            <w:r>
              <w:rPr>
                <w:rFonts w:cs="Arial"/>
                <w:sz w:val="18"/>
                <w:szCs w:val="18"/>
                <w:lang w:val="es-ES" w:eastAsia="es-ES"/>
              </w:rPr>
              <w:t>--/11/2018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F4FCFA4" w14:textId="77777777" w:rsidR="00697BC7" w:rsidRDefault="00697BC7" w:rsidP="00D969C9">
            <w:pPr>
              <w:pStyle w:val="Textoindependiente"/>
              <w:jc w:val="center"/>
              <w:rPr>
                <w:rFonts w:cs="Arial"/>
                <w:sz w:val="18"/>
                <w:szCs w:val="18"/>
                <w:lang w:val="es-ES" w:eastAsia="es-ES"/>
              </w:rPr>
            </w:pPr>
            <w:r>
              <w:rPr>
                <w:rFonts w:cs="Arial"/>
                <w:sz w:val="18"/>
                <w:szCs w:val="18"/>
                <w:lang w:val="es-ES" w:eastAsia="es-ES"/>
              </w:rPr>
              <w:t>P-H-V-A</w:t>
            </w:r>
          </w:p>
        </w:tc>
        <w:tc>
          <w:tcPr>
            <w:tcW w:w="2351" w:type="dxa"/>
            <w:shd w:val="clear" w:color="auto" w:fill="auto"/>
            <w:vAlign w:val="center"/>
          </w:tcPr>
          <w:p w14:paraId="73DD9553" w14:textId="77777777" w:rsidR="00697BC7" w:rsidRDefault="00697BC7" w:rsidP="00D969C9">
            <w:pPr>
              <w:pStyle w:val="Textoindependiente"/>
              <w:jc w:val="center"/>
              <w:rPr>
                <w:rFonts w:cs="Arial"/>
                <w:sz w:val="18"/>
                <w:szCs w:val="18"/>
                <w:lang w:val="es-ES" w:eastAsia="es-ES"/>
              </w:rPr>
            </w:pPr>
            <w:r>
              <w:rPr>
                <w:rFonts w:cs="Arial"/>
                <w:sz w:val="18"/>
                <w:szCs w:val="18"/>
                <w:lang w:val="es-ES" w:eastAsia="es-ES"/>
              </w:rPr>
              <w:t>Actualización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16B68DB0" w14:textId="77777777" w:rsidR="00697BC7" w:rsidRDefault="00697BC7" w:rsidP="00D969C9">
            <w:pPr>
              <w:pStyle w:val="Textoindependiente"/>
              <w:jc w:val="center"/>
              <w:rPr>
                <w:rFonts w:cs="Arial"/>
                <w:sz w:val="18"/>
                <w:szCs w:val="18"/>
                <w:lang w:val="es-ES" w:eastAsia="es-ES"/>
              </w:rPr>
            </w:pPr>
            <w:r>
              <w:rPr>
                <w:rFonts w:cs="Arial"/>
                <w:sz w:val="18"/>
                <w:szCs w:val="18"/>
                <w:lang w:val="es-ES" w:eastAsia="es-ES"/>
              </w:rPr>
              <w:t xml:space="preserve">Pasante </w:t>
            </w:r>
            <w:proofErr w:type="spellStart"/>
            <w:r>
              <w:rPr>
                <w:rFonts w:cs="Arial"/>
                <w:sz w:val="18"/>
                <w:szCs w:val="18"/>
                <w:lang w:val="es-ES" w:eastAsia="es-ES"/>
              </w:rPr>
              <w:t>Unibague</w:t>
            </w:r>
            <w:proofErr w:type="spellEnd"/>
          </w:p>
        </w:tc>
      </w:tr>
    </w:tbl>
    <w:p w14:paraId="12ED576D" w14:textId="77777777" w:rsidR="00960DD9" w:rsidRPr="00FB632F" w:rsidRDefault="00960DD9" w:rsidP="00960DD9">
      <w:pPr>
        <w:tabs>
          <w:tab w:val="left" w:pos="6284"/>
        </w:tabs>
        <w:rPr>
          <w:lang w:val="es-MX"/>
        </w:rPr>
      </w:pPr>
    </w:p>
    <w:p w14:paraId="363FA460" w14:textId="77777777" w:rsidR="00125457" w:rsidRDefault="00125457" w:rsidP="00125457">
      <w:pPr>
        <w:tabs>
          <w:tab w:val="left" w:pos="6284"/>
        </w:tabs>
        <w:rPr>
          <w:lang w:val="es-MX"/>
        </w:rPr>
      </w:pPr>
    </w:p>
    <w:p w14:paraId="4291BE0F" w14:textId="77777777" w:rsidR="00EF1BBA" w:rsidRDefault="00EF1BBA" w:rsidP="00125457">
      <w:pPr>
        <w:tabs>
          <w:tab w:val="left" w:pos="6284"/>
        </w:tabs>
        <w:rPr>
          <w:lang w:val="es-MX"/>
        </w:rPr>
      </w:pPr>
    </w:p>
    <w:p w14:paraId="6C350E5A" w14:textId="77777777" w:rsidR="00EF1BBA" w:rsidRDefault="00EF1BBA" w:rsidP="00125457">
      <w:pPr>
        <w:tabs>
          <w:tab w:val="left" w:pos="6284"/>
        </w:tabs>
        <w:rPr>
          <w:lang w:val="es-MX"/>
        </w:rPr>
      </w:pPr>
    </w:p>
    <w:p w14:paraId="4A7488C8" w14:textId="77777777" w:rsidR="00B33D6D" w:rsidRDefault="00B33D6D" w:rsidP="00125457">
      <w:pPr>
        <w:tabs>
          <w:tab w:val="left" w:pos="6284"/>
        </w:tabs>
        <w:rPr>
          <w:lang w:val="es-MX"/>
        </w:rPr>
      </w:pPr>
    </w:p>
    <w:p w14:paraId="73B044AF" w14:textId="77777777" w:rsidR="00B33D6D" w:rsidRDefault="00B33D6D" w:rsidP="00125457">
      <w:pPr>
        <w:tabs>
          <w:tab w:val="left" w:pos="6284"/>
        </w:tabs>
        <w:rPr>
          <w:lang w:val="es-MX"/>
        </w:rPr>
      </w:pPr>
    </w:p>
    <w:p w14:paraId="4C47DA38" w14:textId="77777777" w:rsidR="00B33D6D" w:rsidRDefault="00B33D6D" w:rsidP="00125457">
      <w:pPr>
        <w:tabs>
          <w:tab w:val="left" w:pos="6284"/>
        </w:tabs>
        <w:rPr>
          <w:lang w:val="es-MX"/>
        </w:rPr>
      </w:pPr>
    </w:p>
    <w:p w14:paraId="7B8B7EDE" w14:textId="77777777" w:rsidR="00B33D6D" w:rsidRDefault="00B33D6D" w:rsidP="00125457">
      <w:pPr>
        <w:tabs>
          <w:tab w:val="left" w:pos="6284"/>
        </w:tabs>
        <w:rPr>
          <w:lang w:val="es-MX"/>
        </w:rPr>
      </w:pPr>
    </w:p>
    <w:p w14:paraId="318EF366" w14:textId="77777777" w:rsidR="00125457" w:rsidRPr="0040393B" w:rsidRDefault="00125457" w:rsidP="00125457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DIAGRAMA DE FLUJO</w:t>
      </w:r>
    </w:p>
    <w:p w14:paraId="541C677F" w14:textId="77777777" w:rsidR="00125457" w:rsidRDefault="00697BC7" w:rsidP="000311C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</w:rPr>
        <w:lastRenderedPageBreak/>
        <w:drawing>
          <wp:inline distT="0" distB="0" distL="0" distR="0" wp14:anchorId="60BB4C00" wp14:editId="0C5F862D">
            <wp:extent cx="5457190" cy="5104765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5104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25457" w:rsidSect="00E515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oddPage"/>
      <w:pgSz w:w="15842" w:h="12242" w:orient="landscape" w:code="1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2973D" w14:textId="77777777" w:rsidR="00A904A5" w:rsidRDefault="00A904A5">
      <w:r>
        <w:separator/>
      </w:r>
    </w:p>
  </w:endnote>
  <w:endnote w:type="continuationSeparator" w:id="0">
    <w:p w14:paraId="6DCA105E" w14:textId="77777777" w:rsidR="00A904A5" w:rsidRDefault="00A9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BA61A" w14:textId="77777777" w:rsidR="00637F1E" w:rsidRDefault="00637F1E" w:rsidP="004A13C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3803C56" w14:textId="77777777" w:rsidR="00637F1E" w:rsidRDefault="00637F1E" w:rsidP="00A068A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38365" w14:textId="77777777" w:rsidR="00637F1E" w:rsidRDefault="00637F1E" w:rsidP="009E30AB">
    <w:pPr>
      <w:pStyle w:val="Piedepgina"/>
      <w:framePr w:wrap="around" w:vAnchor="text" w:hAnchor="page" w:x="11086" w:y="2"/>
      <w:rPr>
        <w:rStyle w:val="Nmerodepgina"/>
      </w:rPr>
    </w:pPr>
  </w:p>
  <w:tbl>
    <w:tblPr>
      <w:tblW w:w="138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387"/>
      <w:gridCol w:w="3104"/>
      <w:gridCol w:w="5351"/>
    </w:tblGrid>
    <w:tr w:rsidR="00637F1E" w:rsidRPr="0038096B" w14:paraId="385A4848" w14:textId="77777777" w:rsidTr="00E515C9">
      <w:trPr>
        <w:trHeight w:val="248"/>
      </w:trPr>
      <w:tc>
        <w:tcPr>
          <w:tcW w:w="5387" w:type="dxa"/>
          <w:shd w:val="clear" w:color="auto" w:fill="auto"/>
        </w:tcPr>
        <w:p w14:paraId="36B4AF41" w14:textId="77777777" w:rsidR="00637F1E" w:rsidRPr="00FF0517" w:rsidRDefault="00637F1E" w:rsidP="00697BC7">
          <w:pPr>
            <w:pStyle w:val="Piedepgina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 xml:space="preserve">Elaborado por: </w:t>
          </w:r>
          <w:r w:rsidR="00697BC7">
            <w:rPr>
              <w:rFonts w:cs="Arial"/>
              <w:sz w:val="16"/>
              <w:szCs w:val="18"/>
            </w:rPr>
            <w:t xml:space="preserve">Estudiante </w:t>
          </w:r>
          <w:proofErr w:type="spellStart"/>
          <w:r w:rsidR="00697BC7">
            <w:rPr>
              <w:rFonts w:cs="Arial"/>
              <w:sz w:val="16"/>
              <w:szCs w:val="18"/>
            </w:rPr>
            <w:t>Unibague</w:t>
          </w:r>
          <w:proofErr w:type="spellEnd"/>
        </w:p>
      </w:tc>
      <w:tc>
        <w:tcPr>
          <w:tcW w:w="3104" w:type="dxa"/>
          <w:vMerge w:val="restart"/>
          <w:shd w:val="clear" w:color="auto" w:fill="auto"/>
          <w:vAlign w:val="center"/>
        </w:tcPr>
        <w:p w14:paraId="4CB42A3A" w14:textId="77777777" w:rsidR="00637F1E" w:rsidRPr="00FF0517" w:rsidRDefault="00637F1E" w:rsidP="00FF0517">
          <w:pPr>
            <w:pStyle w:val="Piedepgina"/>
            <w:jc w:val="center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>Copia controlada</w:t>
          </w:r>
        </w:p>
      </w:tc>
      <w:tc>
        <w:tcPr>
          <w:tcW w:w="5351" w:type="dxa"/>
          <w:shd w:val="clear" w:color="auto" w:fill="auto"/>
        </w:tcPr>
        <w:p w14:paraId="36C4D634" w14:textId="77777777" w:rsidR="00637F1E" w:rsidRPr="00FF0517" w:rsidRDefault="00637F1E" w:rsidP="005F6DFD">
          <w:pPr>
            <w:pStyle w:val="Piedepgina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 xml:space="preserve">Aprobado por: </w:t>
          </w:r>
          <w:r>
            <w:rPr>
              <w:rFonts w:cs="Arial"/>
              <w:sz w:val="16"/>
              <w:szCs w:val="18"/>
            </w:rPr>
            <w:t>Gerente</w:t>
          </w:r>
        </w:p>
      </w:tc>
    </w:tr>
    <w:tr w:rsidR="00637F1E" w:rsidRPr="0038096B" w14:paraId="18EF2D1D" w14:textId="77777777" w:rsidTr="00E515C9">
      <w:trPr>
        <w:trHeight w:val="276"/>
      </w:trPr>
      <w:tc>
        <w:tcPr>
          <w:tcW w:w="5387" w:type="dxa"/>
          <w:shd w:val="clear" w:color="auto" w:fill="auto"/>
        </w:tcPr>
        <w:p w14:paraId="7A93BF41" w14:textId="77777777" w:rsidR="00637F1E" w:rsidRPr="00FF0517" w:rsidRDefault="00637F1E" w:rsidP="005F6DFD">
          <w:pPr>
            <w:pStyle w:val="Piedepgina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 xml:space="preserve">Revisado por: </w:t>
          </w:r>
          <w:r>
            <w:rPr>
              <w:rFonts w:cs="Arial"/>
              <w:sz w:val="16"/>
              <w:szCs w:val="18"/>
            </w:rPr>
            <w:t>Comité de Calidad</w:t>
          </w:r>
        </w:p>
      </w:tc>
      <w:tc>
        <w:tcPr>
          <w:tcW w:w="3104" w:type="dxa"/>
          <w:vMerge/>
          <w:shd w:val="clear" w:color="auto" w:fill="auto"/>
        </w:tcPr>
        <w:p w14:paraId="111D1D4C" w14:textId="77777777" w:rsidR="00637F1E" w:rsidRPr="00FF0517" w:rsidRDefault="00637F1E" w:rsidP="00FF0517">
          <w:pPr>
            <w:pStyle w:val="Piedepgina"/>
            <w:rPr>
              <w:sz w:val="16"/>
            </w:rPr>
          </w:pPr>
        </w:p>
      </w:tc>
      <w:tc>
        <w:tcPr>
          <w:tcW w:w="5351" w:type="dxa"/>
          <w:shd w:val="clear" w:color="auto" w:fill="auto"/>
        </w:tcPr>
        <w:p w14:paraId="24F9A9AE" w14:textId="4C926FFD" w:rsidR="00637F1E" w:rsidRPr="00FF0517" w:rsidRDefault="00637F1E" w:rsidP="00697BC7">
          <w:pPr>
            <w:pStyle w:val="Piedepgina"/>
            <w:rPr>
              <w:sz w:val="16"/>
            </w:rPr>
          </w:pPr>
          <w:r w:rsidRPr="00FF0517">
            <w:rPr>
              <w:rFonts w:cs="Arial"/>
              <w:sz w:val="16"/>
              <w:szCs w:val="18"/>
            </w:rPr>
            <w:t xml:space="preserve">Fecha de Aprobación: </w:t>
          </w:r>
          <w:r w:rsidR="00621F5E">
            <w:rPr>
              <w:rFonts w:cs="Arial"/>
              <w:sz w:val="16"/>
              <w:szCs w:val="18"/>
            </w:rPr>
            <w:t>28</w:t>
          </w:r>
          <w:r>
            <w:rPr>
              <w:rFonts w:cs="Arial"/>
              <w:sz w:val="16"/>
              <w:szCs w:val="18"/>
            </w:rPr>
            <w:t>/11/1</w:t>
          </w:r>
          <w:r w:rsidR="00697BC7">
            <w:rPr>
              <w:rFonts w:cs="Arial"/>
              <w:sz w:val="16"/>
              <w:szCs w:val="18"/>
            </w:rPr>
            <w:t>8</w:t>
          </w:r>
        </w:p>
      </w:tc>
    </w:tr>
  </w:tbl>
  <w:p w14:paraId="2AA26E27" w14:textId="77777777" w:rsidR="00637F1E" w:rsidRPr="009E30AB" w:rsidRDefault="00637F1E" w:rsidP="00A068AE">
    <w:pPr>
      <w:pStyle w:val="Piedepgina"/>
      <w:ind w:right="360"/>
      <w:rPr>
        <w:i/>
        <w:sz w:val="20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542DB" w14:textId="77777777" w:rsidR="00A904A5" w:rsidRDefault="00A904A5">
      <w:r>
        <w:separator/>
      </w:r>
    </w:p>
  </w:footnote>
  <w:footnote w:type="continuationSeparator" w:id="0">
    <w:p w14:paraId="2F3ED6E8" w14:textId="77777777" w:rsidR="00A904A5" w:rsidRDefault="00A90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BA64C" w14:textId="77777777" w:rsidR="009E23AC" w:rsidRDefault="00A904A5">
    <w:pPr>
      <w:pStyle w:val="Encabezado"/>
    </w:pPr>
    <w:r>
      <w:rPr>
        <w:lang w:val="es-ES"/>
      </w:rPr>
      <w:pict w14:anchorId="03A78F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8329" o:spid="_x0000_s2050" type="#_x0000_t75" style="position:absolute;left:0;text-align:left;margin-left:0;margin-top:0;width:678.45pt;height:490.7pt;z-index:-251658752;mso-position-horizontal:center;mso-position-horizontal-relative:margin;mso-position-vertical:center;mso-position-vertical-relative:margin" o:allowincell="f">
          <v:imagedata r:id="rId1" o:title="LOGO HOSJUBA 2018 PARA MARCA DE A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44"/>
      <w:gridCol w:w="10713"/>
      <w:gridCol w:w="1701"/>
    </w:tblGrid>
    <w:tr w:rsidR="00637F1E" w:rsidRPr="00FF0517" w14:paraId="0A17D900" w14:textId="77777777" w:rsidTr="00E515C9">
      <w:trPr>
        <w:trHeight w:val="777"/>
      </w:trPr>
      <w:tc>
        <w:tcPr>
          <w:tcW w:w="1444" w:type="dxa"/>
          <w:vMerge w:val="restart"/>
          <w:shd w:val="clear" w:color="auto" w:fill="auto"/>
          <w:vAlign w:val="center"/>
        </w:tcPr>
        <w:p w14:paraId="15D42B0E" w14:textId="77777777" w:rsidR="00637F1E" w:rsidRPr="00FF0517" w:rsidRDefault="00A904A5" w:rsidP="00260E9D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noProof/>
            </w:rPr>
            <w:pict w14:anchorId="4E33FF6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688330" o:spid="_x0000_s2051" type="#_x0000_t75" style="position:absolute;left:0;text-align:left;margin-left:0;margin-top:0;width:678.45pt;height:490.7pt;z-index:-251657728;mso-position-horizontal:center;mso-position-horizontal-relative:margin;mso-position-vertical:center;mso-position-vertical-relative:margin" o:allowincell="f">
                <v:imagedata r:id="rId1" o:title="LOGO HOSJUBA 2018 PARA MARCA DE AGUA" gain="19661f" blacklevel="22938f"/>
                <w10:wrap anchorx="margin" anchory="margin"/>
              </v:shape>
            </w:pict>
          </w:r>
          <w:r w:rsidR="00697BC7">
            <w:rPr>
              <w:noProof/>
            </w:rPr>
            <w:drawing>
              <wp:inline distT="0" distB="0" distL="0" distR="0" wp14:anchorId="3BD94491" wp14:editId="19285315">
                <wp:extent cx="666750" cy="66675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3" w:type="dxa"/>
          <w:shd w:val="clear" w:color="auto" w:fill="auto"/>
          <w:vAlign w:val="center"/>
        </w:tcPr>
        <w:p w14:paraId="07848591" w14:textId="77777777" w:rsidR="00637F1E" w:rsidRPr="00FF0517" w:rsidRDefault="005B0594" w:rsidP="00FF0517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PA-</w:t>
          </w:r>
          <w:r w:rsidR="00215038">
            <w:rPr>
              <w:rFonts w:ascii="Arial" w:hAnsi="Arial" w:cs="Arial"/>
              <w:b/>
              <w:sz w:val="20"/>
            </w:rPr>
            <w:t>GFN</w:t>
          </w:r>
        </w:p>
      </w:tc>
      <w:tc>
        <w:tcPr>
          <w:tcW w:w="1701" w:type="dxa"/>
          <w:shd w:val="clear" w:color="auto" w:fill="auto"/>
          <w:vAlign w:val="center"/>
        </w:tcPr>
        <w:p w14:paraId="0204B81D" w14:textId="77777777" w:rsidR="00637F1E" w:rsidRPr="00FF0517" w:rsidRDefault="00637F1E" w:rsidP="009A190C">
          <w:pPr>
            <w:jc w:val="center"/>
            <w:rPr>
              <w:rFonts w:ascii="Arial" w:hAnsi="Arial" w:cs="Arial"/>
              <w:b/>
              <w:sz w:val="20"/>
            </w:rPr>
          </w:pPr>
          <w:r w:rsidRPr="00FF0517">
            <w:rPr>
              <w:rFonts w:ascii="Arial" w:hAnsi="Arial" w:cs="Arial"/>
              <w:sz w:val="16"/>
              <w:szCs w:val="16"/>
            </w:rPr>
            <w:t xml:space="preserve">Versión: </w:t>
          </w:r>
          <w:r w:rsidR="00697BC7">
            <w:rPr>
              <w:rFonts w:ascii="Arial" w:hAnsi="Arial" w:cs="Arial"/>
              <w:sz w:val="16"/>
              <w:szCs w:val="16"/>
            </w:rPr>
            <w:t>2</w:t>
          </w:r>
        </w:p>
      </w:tc>
    </w:tr>
    <w:tr w:rsidR="00637F1E" w:rsidRPr="00FF0517" w14:paraId="26BE1A27" w14:textId="77777777" w:rsidTr="00E515C9">
      <w:trPr>
        <w:trHeight w:val="629"/>
      </w:trPr>
      <w:tc>
        <w:tcPr>
          <w:tcW w:w="1444" w:type="dxa"/>
          <w:vMerge/>
          <w:shd w:val="clear" w:color="auto" w:fill="auto"/>
        </w:tcPr>
        <w:p w14:paraId="4FEC8BC6" w14:textId="77777777" w:rsidR="00637F1E" w:rsidRPr="00FF0517" w:rsidRDefault="00637F1E" w:rsidP="00FF0517">
          <w:pPr>
            <w:jc w:val="both"/>
            <w:rPr>
              <w:rFonts w:ascii="Arial" w:hAnsi="Arial" w:cs="Arial"/>
              <w:b/>
              <w:sz w:val="20"/>
            </w:rPr>
          </w:pPr>
        </w:p>
      </w:tc>
      <w:tc>
        <w:tcPr>
          <w:tcW w:w="10713" w:type="dxa"/>
          <w:shd w:val="clear" w:color="auto" w:fill="auto"/>
          <w:vAlign w:val="center"/>
        </w:tcPr>
        <w:p w14:paraId="40BB134C" w14:textId="77777777" w:rsidR="00637F1E" w:rsidRPr="00FF0517" w:rsidRDefault="002D25D2" w:rsidP="00215038">
          <w:pPr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GESTION DE RECURSOS </w:t>
          </w:r>
          <w:r w:rsidR="00D602D2">
            <w:rPr>
              <w:rFonts w:ascii="Arial" w:hAnsi="Arial" w:cs="Arial"/>
              <w:b/>
              <w:sz w:val="20"/>
              <w:szCs w:val="20"/>
            </w:rPr>
            <w:t>FINANCIEROS</w:t>
          </w:r>
        </w:p>
      </w:tc>
      <w:tc>
        <w:tcPr>
          <w:tcW w:w="1701" w:type="dxa"/>
          <w:shd w:val="clear" w:color="auto" w:fill="auto"/>
          <w:vAlign w:val="center"/>
        </w:tcPr>
        <w:p w14:paraId="63E01623" w14:textId="77777777" w:rsidR="00637F1E" w:rsidRPr="00FF0517" w:rsidRDefault="00637F1E" w:rsidP="00FF0517">
          <w:pPr>
            <w:jc w:val="center"/>
            <w:rPr>
              <w:rFonts w:ascii="Arial" w:hAnsi="Arial" w:cs="Arial"/>
              <w:b/>
              <w:sz w:val="20"/>
            </w:rPr>
          </w:pPr>
          <w:r w:rsidRPr="00FF0517">
            <w:rPr>
              <w:rFonts w:ascii="Arial" w:hAnsi="Arial" w:cs="Arial"/>
              <w:sz w:val="16"/>
              <w:szCs w:val="16"/>
            </w:rPr>
            <w:t xml:space="preserve">Página </w:t>
          </w:r>
          <w:r w:rsidRPr="00FF0517">
            <w:rPr>
              <w:rFonts w:ascii="Arial" w:hAnsi="Arial" w:cs="Arial"/>
              <w:sz w:val="16"/>
              <w:szCs w:val="16"/>
            </w:rPr>
            <w:fldChar w:fldCharType="begin"/>
          </w:r>
          <w:r w:rsidRPr="00FF0517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FF0517">
            <w:rPr>
              <w:rFonts w:ascii="Arial" w:hAnsi="Arial" w:cs="Arial"/>
              <w:sz w:val="16"/>
              <w:szCs w:val="16"/>
            </w:rPr>
            <w:fldChar w:fldCharType="separate"/>
          </w:r>
          <w:r w:rsidR="00697BC7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FF0517">
            <w:rPr>
              <w:rFonts w:ascii="Arial" w:hAnsi="Arial" w:cs="Arial"/>
              <w:sz w:val="16"/>
              <w:szCs w:val="16"/>
            </w:rPr>
            <w:fldChar w:fldCharType="end"/>
          </w:r>
          <w:r w:rsidRPr="00FF0517">
            <w:rPr>
              <w:rFonts w:ascii="Arial" w:hAnsi="Arial" w:cs="Arial"/>
              <w:sz w:val="16"/>
              <w:szCs w:val="16"/>
            </w:rPr>
            <w:t xml:space="preserve"> de </w:t>
          </w:r>
          <w:r w:rsidRPr="00FF0517">
            <w:rPr>
              <w:rFonts w:ascii="Arial" w:hAnsi="Arial" w:cs="Arial"/>
              <w:sz w:val="16"/>
              <w:szCs w:val="16"/>
            </w:rPr>
            <w:fldChar w:fldCharType="begin"/>
          </w:r>
          <w:r w:rsidRPr="00FF0517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FF0517">
            <w:rPr>
              <w:rFonts w:ascii="Arial" w:hAnsi="Arial" w:cs="Arial"/>
              <w:sz w:val="16"/>
              <w:szCs w:val="16"/>
            </w:rPr>
            <w:fldChar w:fldCharType="separate"/>
          </w:r>
          <w:r w:rsidR="00697BC7">
            <w:rPr>
              <w:rFonts w:ascii="Arial" w:hAnsi="Arial" w:cs="Arial"/>
              <w:noProof/>
              <w:sz w:val="16"/>
              <w:szCs w:val="16"/>
            </w:rPr>
            <w:t>3</w:t>
          </w:r>
          <w:r w:rsidRPr="00FF0517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65FE110C" w14:textId="77777777" w:rsidR="00637F1E" w:rsidRDefault="00637F1E" w:rsidP="00FC646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489E4" w14:textId="77777777" w:rsidR="009E23AC" w:rsidRDefault="00A904A5">
    <w:pPr>
      <w:pStyle w:val="Encabezado"/>
    </w:pPr>
    <w:r>
      <w:rPr>
        <w:lang w:val="es-ES"/>
      </w:rPr>
      <w:pict w14:anchorId="3B080F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8328" o:spid="_x0000_s2049" type="#_x0000_t75" style="position:absolute;left:0;text-align:left;margin-left:0;margin-top:0;width:678.45pt;height:490.7pt;z-index:-251659776;mso-position-horizontal:center;mso-position-horizontal-relative:margin;mso-position-vertical:center;mso-position-vertical-relative:margin" o:allowincell="f">
          <v:imagedata r:id="rId1" o:title="LOGO HOSJUBA 2018 PARA MARCA DE AGU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960AD"/>
    <w:multiLevelType w:val="hybridMultilevel"/>
    <w:tmpl w:val="46860DA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C7E56"/>
    <w:multiLevelType w:val="hybridMultilevel"/>
    <w:tmpl w:val="6A3CD6FE"/>
    <w:lvl w:ilvl="0" w:tplc="0C0A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" w15:restartNumberingAfterBreak="0">
    <w:nsid w:val="035622B7"/>
    <w:multiLevelType w:val="multilevel"/>
    <w:tmpl w:val="F93275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30"/>
        </w:tabs>
        <w:ind w:left="1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10"/>
        </w:tabs>
        <w:ind w:left="22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80"/>
        </w:tabs>
        <w:ind w:left="2680" w:hanging="1800"/>
      </w:pPr>
      <w:rPr>
        <w:rFonts w:hint="default"/>
      </w:rPr>
    </w:lvl>
  </w:abstractNum>
  <w:abstractNum w:abstractNumId="3" w15:restartNumberingAfterBreak="0">
    <w:nsid w:val="04D91B7D"/>
    <w:multiLevelType w:val="hybridMultilevel"/>
    <w:tmpl w:val="871249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266BE"/>
    <w:multiLevelType w:val="hybridMultilevel"/>
    <w:tmpl w:val="945E425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E553F"/>
    <w:multiLevelType w:val="hybridMultilevel"/>
    <w:tmpl w:val="6A3CD6FE"/>
    <w:lvl w:ilvl="0" w:tplc="0C0A0009">
      <w:start w:val="1"/>
      <w:numFmt w:val="bullet"/>
      <w:lvlText w:val="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6" w15:restartNumberingAfterBreak="0">
    <w:nsid w:val="084F5CD7"/>
    <w:multiLevelType w:val="hybridMultilevel"/>
    <w:tmpl w:val="E7C6329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F96857"/>
    <w:multiLevelType w:val="hybridMultilevel"/>
    <w:tmpl w:val="1090DDBC"/>
    <w:lvl w:ilvl="0" w:tplc="7EBED9B2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8" w15:restartNumberingAfterBreak="0">
    <w:nsid w:val="0C1D5FBE"/>
    <w:multiLevelType w:val="hybridMultilevel"/>
    <w:tmpl w:val="8AEA9772"/>
    <w:lvl w:ilvl="0" w:tplc="C91E0E9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52A94"/>
    <w:multiLevelType w:val="hybridMultilevel"/>
    <w:tmpl w:val="91D2C71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F32A11"/>
    <w:multiLevelType w:val="hybridMultilevel"/>
    <w:tmpl w:val="6A3CD6FE"/>
    <w:lvl w:ilvl="0" w:tplc="0C0A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11" w15:restartNumberingAfterBreak="0">
    <w:nsid w:val="1F8611CE"/>
    <w:multiLevelType w:val="hybridMultilevel"/>
    <w:tmpl w:val="A4C82B4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93ACF"/>
    <w:multiLevelType w:val="multilevel"/>
    <w:tmpl w:val="A4AA89A8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ascii="Bangle" w:hAnsi="Bangle" w:cs="Times New Roman" w:hint="default"/>
        <w:sz w:val="24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ascii="Bangle" w:hAnsi="Bangle" w:cs="Times New Roman" w:hint="default"/>
        <w:sz w:val="24"/>
      </w:rPr>
    </w:lvl>
    <w:lvl w:ilvl="2">
      <w:start w:val="2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ascii="Bangle" w:hAnsi="Bangl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Bangle" w:hAnsi="Bangl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Bangle" w:hAnsi="Bangl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Bangle" w:hAnsi="Bangl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Bangle" w:hAnsi="Bangl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Bangle" w:hAnsi="Bangle" w:cs="Times New Roman" w:hint="default"/>
        <w:sz w:val="24"/>
      </w:rPr>
    </w:lvl>
  </w:abstractNum>
  <w:abstractNum w:abstractNumId="13" w15:restartNumberingAfterBreak="0">
    <w:nsid w:val="2475508F"/>
    <w:multiLevelType w:val="hybridMultilevel"/>
    <w:tmpl w:val="8160D9E0"/>
    <w:lvl w:ilvl="0" w:tplc="CE88C8EC">
      <w:start w:val="1"/>
      <w:numFmt w:val="decimal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4" w15:restartNumberingAfterBreak="0">
    <w:nsid w:val="24BB42C8"/>
    <w:multiLevelType w:val="hybridMultilevel"/>
    <w:tmpl w:val="BE22A1E6"/>
    <w:lvl w:ilvl="0" w:tplc="0C0A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110D01"/>
    <w:multiLevelType w:val="hybridMultilevel"/>
    <w:tmpl w:val="24BC8B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927B1"/>
    <w:multiLevelType w:val="hybridMultilevel"/>
    <w:tmpl w:val="1C7062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201A55"/>
    <w:multiLevelType w:val="hybridMultilevel"/>
    <w:tmpl w:val="01509624"/>
    <w:lvl w:ilvl="0" w:tplc="C91E0E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0357BA"/>
    <w:multiLevelType w:val="hybridMultilevel"/>
    <w:tmpl w:val="C34E37D4"/>
    <w:lvl w:ilvl="0" w:tplc="FAF679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481D05"/>
    <w:multiLevelType w:val="hybridMultilevel"/>
    <w:tmpl w:val="0846B85A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0515886"/>
    <w:multiLevelType w:val="hybridMultilevel"/>
    <w:tmpl w:val="BE22A1E6"/>
    <w:lvl w:ilvl="0" w:tplc="0C0A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910C02"/>
    <w:multiLevelType w:val="hybridMultilevel"/>
    <w:tmpl w:val="A4C82B4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FF5FE2"/>
    <w:multiLevelType w:val="hybridMultilevel"/>
    <w:tmpl w:val="1A046436"/>
    <w:lvl w:ilvl="0" w:tplc="584835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3464B"/>
    <w:multiLevelType w:val="hybridMultilevel"/>
    <w:tmpl w:val="D8DC09B6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70D0F"/>
    <w:multiLevelType w:val="hybridMultilevel"/>
    <w:tmpl w:val="6A3CD6FE"/>
    <w:lvl w:ilvl="0" w:tplc="0C0A0009">
      <w:start w:val="1"/>
      <w:numFmt w:val="bullet"/>
      <w:lvlText w:val="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5" w15:restartNumberingAfterBreak="0">
    <w:nsid w:val="437C20EE"/>
    <w:multiLevelType w:val="hybridMultilevel"/>
    <w:tmpl w:val="EEFCFEA8"/>
    <w:lvl w:ilvl="0" w:tplc="C91E0E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AB2A83"/>
    <w:multiLevelType w:val="hybridMultilevel"/>
    <w:tmpl w:val="1AE079A0"/>
    <w:lvl w:ilvl="0" w:tplc="D034F2FA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Arial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484678E1"/>
    <w:multiLevelType w:val="multilevel"/>
    <w:tmpl w:val="73005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A8D495C"/>
    <w:multiLevelType w:val="hybridMultilevel"/>
    <w:tmpl w:val="19D2FD76"/>
    <w:lvl w:ilvl="0" w:tplc="05EC8C0C">
      <w:start w:val="4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A05B01"/>
    <w:multiLevelType w:val="hybridMultilevel"/>
    <w:tmpl w:val="6A3CD6FE"/>
    <w:lvl w:ilvl="0" w:tplc="0C0A0009">
      <w:start w:val="1"/>
      <w:numFmt w:val="bullet"/>
      <w:lvlText w:val="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30" w15:restartNumberingAfterBreak="0">
    <w:nsid w:val="513D5ADA"/>
    <w:multiLevelType w:val="hybridMultilevel"/>
    <w:tmpl w:val="D07263D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FB6D04"/>
    <w:multiLevelType w:val="hybridMultilevel"/>
    <w:tmpl w:val="79A8BEDE"/>
    <w:lvl w:ilvl="0" w:tplc="61B018D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14138"/>
    <w:multiLevelType w:val="hybridMultilevel"/>
    <w:tmpl w:val="A8D448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EB66A6"/>
    <w:multiLevelType w:val="hybridMultilevel"/>
    <w:tmpl w:val="5FBAD7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424A4"/>
    <w:multiLevelType w:val="hybridMultilevel"/>
    <w:tmpl w:val="D760FFA2"/>
    <w:lvl w:ilvl="0" w:tplc="C91E0E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1E0E9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10BF4"/>
    <w:multiLevelType w:val="multilevel"/>
    <w:tmpl w:val="16FAE4C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50231E6"/>
    <w:multiLevelType w:val="hybridMultilevel"/>
    <w:tmpl w:val="29A0406A"/>
    <w:lvl w:ilvl="0" w:tplc="61B018D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F7650"/>
    <w:multiLevelType w:val="hybridMultilevel"/>
    <w:tmpl w:val="8B48E314"/>
    <w:lvl w:ilvl="0" w:tplc="26B662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5B61BEE"/>
    <w:multiLevelType w:val="hybridMultilevel"/>
    <w:tmpl w:val="9536D9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C1842"/>
    <w:multiLevelType w:val="hybridMultilevel"/>
    <w:tmpl w:val="034259F2"/>
    <w:lvl w:ilvl="0" w:tplc="B856415E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Arial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76A60D49"/>
    <w:multiLevelType w:val="hybridMultilevel"/>
    <w:tmpl w:val="DC4E27A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46E35"/>
    <w:multiLevelType w:val="hybridMultilevel"/>
    <w:tmpl w:val="757A5182"/>
    <w:lvl w:ilvl="0" w:tplc="0C0A0009">
      <w:start w:val="1"/>
      <w:numFmt w:val="bullet"/>
      <w:lvlText w:val=""/>
      <w:lvlJc w:val="left"/>
      <w:pPr>
        <w:tabs>
          <w:tab w:val="num" w:pos="1880"/>
        </w:tabs>
        <w:ind w:left="18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42" w15:restartNumberingAfterBreak="0">
    <w:nsid w:val="7B634851"/>
    <w:multiLevelType w:val="hybridMultilevel"/>
    <w:tmpl w:val="39D0726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1F1365"/>
    <w:multiLevelType w:val="multilevel"/>
    <w:tmpl w:val="85AA2F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30"/>
        </w:tabs>
        <w:ind w:left="1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10"/>
        </w:tabs>
        <w:ind w:left="22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80"/>
        </w:tabs>
        <w:ind w:left="2680" w:hanging="1800"/>
      </w:pPr>
      <w:rPr>
        <w:rFonts w:hint="default"/>
      </w:rPr>
    </w:lvl>
  </w:abstractNum>
  <w:abstractNum w:abstractNumId="44" w15:restartNumberingAfterBreak="0">
    <w:nsid w:val="7FA81BD8"/>
    <w:multiLevelType w:val="multilevel"/>
    <w:tmpl w:val="3554220E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ascii="Bangle" w:hAnsi="Bangle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Bangle" w:hAnsi="Bangle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Bangle" w:hAnsi="Bangle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Bangle" w:hAnsi="Bangle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Bangle" w:hAnsi="Bangle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Bangle" w:hAnsi="Bangle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Bangle" w:hAnsi="Bangle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Bangle" w:hAnsi="Bangle" w:cs="Times New Roman" w:hint="default"/>
      </w:rPr>
    </w:lvl>
  </w:abstractNum>
  <w:num w:numId="1">
    <w:abstractNumId w:val="24"/>
  </w:num>
  <w:num w:numId="2">
    <w:abstractNumId w:val="20"/>
  </w:num>
  <w:num w:numId="3">
    <w:abstractNumId w:val="29"/>
  </w:num>
  <w:num w:numId="4">
    <w:abstractNumId w:val="5"/>
  </w:num>
  <w:num w:numId="5">
    <w:abstractNumId w:val="10"/>
  </w:num>
  <w:num w:numId="6">
    <w:abstractNumId w:val="1"/>
  </w:num>
  <w:num w:numId="7">
    <w:abstractNumId w:val="41"/>
  </w:num>
  <w:num w:numId="8">
    <w:abstractNumId w:val="14"/>
  </w:num>
  <w:num w:numId="9">
    <w:abstractNumId w:val="23"/>
  </w:num>
  <w:num w:numId="10">
    <w:abstractNumId w:val="11"/>
  </w:num>
  <w:num w:numId="11">
    <w:abstractNumId w:val="31"/>
  </w:num>
  <w:num w:numId="12">
    <w:abstractNumId w:val="36"/>
  </w:num>
  <w:num w:numId="13">
    <w:abstractNumId w:val="26"/>
  </w:num>
  <w:num w:numId="14">
    <w:abstractNumId w:val="21"/>
  </w:num>
  <w:num w:numId="15">
    <w:abstractNumId w:val="33"/>
  </w:num>
  <w:num w:numId="16">
    <w:abstractNumId w:val="39"/>
  </w:num>
  <w:num w:numId="17">
    <w:abstractNumId w:val="6"/>
  </w:num>
  <w:num w:numId="18">
    <w:abstractNumId w:val="18"/>
  </w:num>
  <w:num w:numId="19">
    <w:abstractNumId w:val="9"/>
  </w:num>
  <w:num w:numId="20">
    <w:abstractNumId w:val="32"/>
  </w:num>
  <w:num w:numId="21">
    <w:abstractNumId w:val="13"/>
  </w:num>
  <w:num w:numId="22">
    <w:abstractNumId w:val="7"/>
  </w:num>
  <w:num w:numId="23">
    <w:abstractNumId w:val="2"/>
  </w:num>
  <w:num w:numId="24">
    <w:abstractNumId w:val="43"/>
  </w:num>
  <w:num w:numId="25">
    <w:abstractNumId w:val="28"/>
  </w:num>
  <w:num w:numId="26">
    <w:abstractNumId w:val="4"/>
  </w:num>
  <w:num w:numId="27">
    <w:abstractNumId w:val="40"/>
  </w:num>
  <w:num w:numId="28">
    <w:abstractNumId w:val="0"/>
  </w:num>
  <w:num w:numId="29">
    <w:abstractNumId w:val="3"/>
  </w:num>
  <w:num w:numId="30">
    <w:abstractNumId w:val="27"/>
  </w:num>
  <w:num w:numId="31">
    <w:abstractNumId w:val="8"/>
  </w:num>
  <w:num w:numId="32">
    <w:abstractNumId w:val="34"/>
  </w:num>
  <w:num w:numId="33">
    <w:abstractNumId w:val="42"/>
  </w:num>
  <w:num w:numId="34">
    <w:abstractNumId w:val="19"/>
  </w:num>
  <w:num w:numId="35">
    <w:abstractNumId w:val="17"/>
  </w:num>
  <w:num w:numId="36">
    <w:abstractNumId w:val="25"/>
  </w:num>
  <w:num w:numId="37">
    <w:abstractNumId w:val="35"/>
  </w:num>
  <w:num w:numId="38">
    <w:abstractNumId w:val="12"/>
  </w:num>
  <w:num w:numId="39">
    <w:abstractNumId w:val="44"/>
  </w:num>
  <w:num w:numId="40">
    <w:abstractNumId w:val="22"/>
  </w:num>
  <w:num w:numId="41">
    <w:abstractNumId w:val="15"/>
  </w:num>
  <w:num w:numId="42">
    <w:abstractNumId w:val="16"/>
  </w:num>
  <w:num w:numId="43">
    <w:abstractNumId w:val="38"/>
  </w:num>
  <w:num w:numId="44">
    <w:abstractNumId w:val="30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s-ES" w:vendorID="64" w:dllVersion="6" w:nlCheck="1" w:checkStyle="1"/>
  <w:activeWritingStyle w:appName="MSWord" w:lang="es-CO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4096" w:nlCheck="1" w:checkStyle="0"/>
  <w:activeWritingStyle w:appName="MSWord" w:lang="es-ES" w:vendorID="64" w:dllVersion="4096" w:nlCheck="1" w:checkStyle="0"/>
  <w:activeWritingStyle w:appName="MSWord" w:lang="es-CO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42C6"/>
    <w:rsid w:val="00003492"/>
    <w:rsid w:val="00012429"/>
    <w:rsid w:val="0001506A"/>
    <w:rsid w:val="00025F48"/>
    <w:rsid w:val="00030B44"/>
    <w:rsid w:val="000311C8"/>
    <w:rsid w:val="00042117"/>
    <w:rsid w:val="00043B48"/>
    <w:rsid w:val="0004610C"/>
    <w:rsid w:val="00050940"/>
    <w:rsid w:val="000512F4"/>
    <w:rsid w:val="000517D5"/>
    <w:rsid w:val="00053720"/>
    <w:rsid w:val="00083323"/>
    <w:rsid w:val="00087072"/>
    <w:rsid w:val="00090C52"/>
    <w:rsid w:val="000A07EC"/>
    <w:rsid w:val="000A29F1"/>
    <w:rsid w:val="000A7242"/>
    <w:rsid w:val="000B755B"/>
    <w:rsid w:val="000C1086"/>
    <w:rsid w:val="000C604F"/>
    <w:rsid w:val="000E1061"/>
    <w:rsid w:val="000F4615"/>
    <w:rsid w:val="000F628B"/>
    <w:rsid w:val="001020FE"/>
    <w:rsid w:val="00102B72"/>
    <w:rsid w:val="00104821"/>
    <w:rsid w:val="001059F1"/>
    <w:rsid w:val="00106B9B"/>
    <w:rsid w:val="0012525C"/>
    <w:rsid w:val="00125457"/>
    <w:rsid w:val="001269F2"/>
    <w:rsid w:val="00136F35"/>
    <w:rsid w:val="0014432F"/>
    <w:rsid w:val="00161963"/>
    <w:rsid w:val="001664DD"/>
    <w:rsid w:val="00180A5F"/>
    <w:rsid w:val="00191C9E"/>
    <w:rsid w:val="001B26CD"/>
    <w:rsid w:val="001B54A0"/>
    <w:rsid w:val="001C71DF"/>
    <w:rsid w:val="001D144D"/>
    <w:rsid w:val="001D47A4"/>
    <w:rsid w:val="001E4A04"/>
    <w:rsid w:val="001E585C"/>
    <w:rsid w:val="001E60FF"/>
    <w:rsid w:val="001F7FD9"/>
    <w:rsid w:val="00201A83"/>
    <w:rsid w:val="00211728"/>
    <w:rsid w:val="0021468D"/>
    <w:rsid w:val="00215038"/>
    <w:rsid w:val="002156FF"/>
    <w:rsid w:val="00217BE9"/>
    <w:rsid w:val="00220344"/>
    <w:rsid w:val="00220B1F"/>
    <w:rsid w:val="002264D0"/>
    <w:rsid w:val="00240B08"/>
    <w:rsid w:val="002463E9"/>
    <w:rsid w:val="00260B9D"/>
    <w:rsid w:val="00260E9D"/>
    <w:rsid w:val="002627CD"/>
    <w:rsid w:val="002631AB"/>
    <w:rsid w:val="00274B0C"/>
    <w:rsid w:val="00275C56"/>
    <w:rsid w:val="00294F15"/>
    <w:rsid w:val="002A1100"/>
    <w:rsid w:val="002B6800"/>
    <w:rsid w:val="002C1D15"/>
    <w:rsid w:val="002C41BB"/>
    <w:rsid w:val="002C422A"/>
    <w:rsid w:val="002D0092"/>
    <w:rsid w:val="002D25D2"/>
    <w:rsid w:val="002D4DF0"/>
    <w:rsid w:val="002E338C"/>
    <w:rsid w:val="002E4C39"/>
    <w:rsid w:val="002E6581"/>
    <w:rsid w:val="002E7DAA"/>
    <w:rsid w:val="002F4797"/>
    <w:rsid w:val="00306333"/>
    <w:rsid w:val="00316F75"/>
    <w:rsid w:val="00333731"/>
    <w:rsid w:val="00333DA5"/>
    <w:rsid w:val="00337F91"/>
    <w:rsid w:val="00347B3B"/>
    <w:rsid w:val="003563D2"/>
    <w:rsid w:val="003608EF"/>
    <w:rsid w:val="00364792"/>
    <w:rsid w:val="00382075"/>
    <w:rsid w:val="003836F2"/>
    <w:rsid w:val="00386F64"/>
    <w:rsid w:val="003A4BED"/>
    <w:rsid w:val="003C0D60"/>
    <w:rsid w:val="003C3A35"/>
    <w:rsid w:val="003D6DE0"/>
    <w:rsid w:val="003D7DA9"/>
    <w:rsid w:val="003E1C1F"/>
    <w:rsid w:val="004104A9"/>
    <w:rsid w:val="00412B29"/>
    <w:rsid w:val="0041715B"/>
    <w:rsid w:val="00422B33"/>
    <w:rsid w:val="00422D5B"/>
    <w:rsid w:val="0043202D"/>
    <w:rsid w:val="004337EF"/>
    <w:rsid w:val="004340A5"/>
    <w:rsid w:val="00434313"/>
    <w:rsid w:val="00444BC7"/>
    <w:rsid w:val="00450240"/>
    <w:rsid w:val="004505F3"/>
    <w:rsid w:val="00453EC8"/>
    <w:rsid w:val="00463E58"/>
    <w:rsid w:val="00464D36"/>
    <w:rsid w:val="0046553C"/>
    <w:rsid w:val="0047351D"/>
    <w:rsid w:val="00474F4F"/>
    <w:rsid w:val="0047711C"/>
    <w:rsid w:val="004A13CC"/>
    <w:rsid w:val="004A5C12"/>
    <w:rsid w:val="004A7695"/>
    <w:rsid w:val="004B0561"/>
    <w:rsid w:val="004C2F58"/>
    <w:rsid w:val="004D126A"/>
    <w:rsid w:val="004D657F"/>
    <w:rsid w:val="004E0FE9"/>
    <w:rsid w:val="004E32AD"/>
    <w:rsid w:val="004E43A3"/>
    <w:rsid w:val="004E52AD"/>
    <w:rsid w:val="004F246C"/>
    <w:rsid w:val="004F4AB8"/>
    <w:rsid w:val="004F7428"/>
    <w:rsid w:val="0050252F"/>
    <w:rsid w:val="0050353B"/>
    <w:rsid w:val="00512254"/>
    <w:rsid w:val="00512483"/>
    <w:rsid w:val="0052009D"/>
    <w:rsid w:val="00521548"/>
    <w:rsid w:val="00521651"/>
    <w:rsid w:val="005275BE"/>
    <w:rsid w:val="00534AF7"/>
    <w:rsid w:val="00541D49"/>
    <w:rsid w:val="00546627"/>
    <w:rsid w:val="005520AC"/>
    <w:rsid w:val="0055502B"/>
    <w:rsid w:val="00560FA9"/>
    <w:rsid w:val="0056635B"/>
    <w:rsid w:val="00581DB7"/>
    <w:rsid w:val="00590025"/>
    <w:rsid w:val="00591B97"/>
    <w:rsid w:val="00595F42"/>
    <w:rsid w:val="005B0594"/>
    <w:rsid w:val="005B1D11"/>
    <w:rsid w:val="005B1FE4"/>
    <w:rsid w:val="005B6BA8"/>
    <w:rsid w:val="005C05FB"/>
    <w:rsid w:val="005C38DF"/>
    <w:rsid w:val="005C73C5"/>
    <w:rsid w:val="005D5561"/>
    <w:rsid w:val="005E5CB4"/>
    <w:rsid w:val="005F1C13"/>
    <w:rsid w:val="005F6DFD"/>
    <w:rsid w:val="00600754"/>
    <w:rsid w:val="00621F5E"/>
    <w:rsid w:val="00627B33"/>
    <w:rsid w:val="00637F1E"/>
    <w:rsid w:val="006434F1"/>
    <w:rsid w:val="00643F2F"/>
    <w:rsid w:val="00644A76"/>
    <w:rsid w:val="00646285"/>
    <w:rsid w:val="0066251F"/>
    <w:rsid w:val="006812F9"/>
    <w:rsid w:val="006917B0"/>
    <w:rsid w:val="006925C9"/>
    <w:rsid w:val="00697BC7"/>
    <w:rsid w:val="006C0933"/>
    <w:rsid w:val="006C43C7"/>
    <w:rsid w:val="006D5AA7"/>
    <w:rsid w:val="006E1444"/>
    <w:rsid w:val="006E7523"/>
    <w:rsid w:val="006F3737"/>
    <w:rsid w:val="00700FD7"/>
    <w:rsid w:val="00702C79"/>
    <w:rsid w:val="007033D0"/>
    <w:rsid w:val="0070360C"/>
    <w:rsid w:val="007065AC"/>
    <w:rsid w:val="007148D0"/>
    <w:rsid w:val="00720F85"/>
    <w:rsid w:val="0072225F"/>
    <w:rsid w:val="0072589D"/>
    <w:rsid w:val="007371E6"/>
    <w:rsid w:val="00750D60"/>
    <w:rsid w:val="00752A64"/>
    <w:rsid w:val="007638C8"/>
    <w:rsid w:val="007672A9"/>
    <w:rsid w:val="00773001"/>
    <w:rsid w:val="00774300"/>
    <w:rsid w:val="007900FB"/>
    <w:rsid w:val="007A5C38"/>
    <w:rsid w:val="007A68C9"/>
    <w:rsid w:val="007B6058"/>
    <w:rsid w:val="007B6CBE"/>
    <w:rsid w:val="007E035D"/>
    <w:rsid w:val="007E243E"/>
    <w:rsid w:val="007E2A3D"/>
    <w:rsid w:val="007E4A49"/>
    <w:rsid w:val="007E53E3"/>
    <w:rsid w:val="007F0C92"/>
    <w:rsid w:val="007F1F1D"/>
    <w:rsid w:val="007F239D"/>
    <w:rsid w:val="0080764C"/>
    <w:rsid w:val="008121FD"/>
    <w:rsid w:val="00830C21"/>
    <w:rsid w:val="008325A6"/>
    <w:rsid w:val="00835632"/>
    <w:rsid w:val="00840C14"/>
    <w:rsid w:val="00843AFB"/>
    <w:rsid w:val="0084590C"/>
    <w:rsid w:val="008460BF"/>
    <w:rsid w:val="0084784C"/>
    <w:rsid w:val="008557AC"/>
    <w:rsid w:val="0086356E"/>
    <w:rsid w:val="00863A4C"/>
    <w:rsid w:val="00872C05"/>
    <w:rsid w:val="00877882"/>
    <w:rsid w:val="0088070A"/>
    <w:rsid w:val="00896F84"/>
    <w:rsid w:val="008975F3"/>
    <w:rsid w:val="008C0E84"/>
    <w:rsid w:val="008D397E"/>
    <w:rsid w:val="008F506C"/>
    <w:rsid w:val="008F58FF"/>
    <w:rsid w:val="00903C43"/>
    <w:rsid w:val="00907ACC"/>
    <w:rsid w:val="00910D5F"/>
    <w:rsid w:val="00914BDE"/>
    <w:rsid w:val="00923498"/>
    <w:rsid w:val="009254E4"/>
    <w:rsid w:val="00926600"/>
    <w:rsid w:val="009313BF"/>
    <w:rsid w:val="0093175E"/>
    <w:rsid w:val="00942247"/>
    <w:rsid w:val="00960DD9"/>
    <w:rsid w:val="009704A4"/>
    <w:rsid w:val="00990992"/>
    <w:rsid w:val="00992DED"/>
    <w:rsid w:val="00995485"/>
    <w:rsid w:val="009A190C"/>
    <w:rsid w:val="009B5948"/>
    <w:rsid w:val="009B7D00"/>
    <w:rsid w:val="009C7CA3"/>
    <w:rsid w:val="009D4B96"/>
    <w:rsid w:val="009E23AC"/>
    <w:rsid w:val="009E30AB"/>
    <w:rsid w:val="009F53D6"/>
    <w:rsid w:val="009F7EAD"/>
    <w:rsid w:val="00A068AE"/>
    <w:rsid w:val="00A078BE"/>
    <w:rsid w:val="00A121B1"/>
    <w:rsid w:val="00A14F63"/>
    <w:rsid w:val="00A17C6A"/>
    <w:rsid w:val="00A17D14"/>
    <w:rsid w:val="00A33243"/>
    <w:rsid w:val="00A345B0"/>
    <w:rsid w:val="00A37F11"/>
    <w:rsid w:val="00A418CD"/>
    <w:rsid w:val="00A44571"/>
    <w:rsid w:val="00A6006C"/>
    <w:rsid w:val="00A60B4E"/>
    <w:rsid w:val="00A63693"/>
    <w:rsid w:val="00A677E9"/>
    <w:rsid w:val="00A7129C"/>
    <w:rsid w:val="00A7315A"/>
    <w:rsid w:val="00A74493"/>
    <w:rsid w:val="00A77E68"/>
    <w:rsid w:val="00A83368"/>
    <w:rsid w:val="00A904A5"/>
    <w:rsid w:val="00A9123B"/>
    <w:rsid w:val="00A91AAC"/>
    <w:rsid w:val="00A91DA7"/>
    <w:rsid w:val="00A91EDA"/>
    <w:rsid w:val="00A97A8A"/>
    <w:rsid w:val="00AA2B64"/>
    <w:rsid w:val="00AA44C5"/>
    <w:rsid w:val="00AA5FD5"/>
    <w:rsid w:val="00AA6DF3"/>
    <w:rsid w:val="00AC14AA"/>
    <w:rsid w:val="00AC5F46"/>
    <w:rsid w:val="00AD0CA1"/>
    <w:rsid w:val="00AD232E"/>
    <w:rsid w:val="00AD4BD3"/>
    <w:rsid w:val="00AD4FD5"/>
    <w:rsid w:val="00AF563C"/>
    <w:rsid w:val="00B0280F"/>
    <w:rsid w:val="00B1539B"/>
    <w:rsid w:val="00B16D0D"/>
    <w:rsid w:val="00B16F0F"/>
    <w:rsid w:val="00B21629"/>
    <w:rsid w:val="00B31979"/>
    <w:rsid w:val="00B33D6D"/>
    <w:rsid w:val="00B41E97"/>
    <w:rsid w:val="00B429D1"/>
    <w:rsid w:val="00B47F22"/>
    <w:rsid w:val="00B5189C"/>
    <w:rsid w:val="00B63D55"/>
    <w:rsid w:val="00B66D4E"/>
    <w:rsid w:val="00B74388"/>
    <w:rsid w:val="00B87222"/>
    <w:rsid w:val="00B87B72"/>
    <w:rsid w:val="00B979F6"/>
    <w:rsid w:val="00BA099A"/>
    <w:rsid w:val="00BA2FAB"/>
    <w:rsid w:val="00BB233D"/>
    <w:rsid w:val="00BB3347"/>
    <w:rsid w:val="00BC5EC3"/>
    <w:rsid w:val="00BD2385"/>
    <w:rsid w:val="00BD41A8"/>
    <w:rsid w:val="00BD6949"/>
    <w:rsid w:val="00BD6D31"/>
    <w:rsid w:val="00BD6D45"/>
    <w:rsid w:val="00BD78B2"/>
    <w:rsid w:val="00BE12BF"/>
    <w:rsid w:val="00BF041D"/>
    <w:rsid w:val="00BF3683"/>
    <w:rsid w:val="00BF3B12"/>
    <w:rsid w:val="00BF5270"/>
    <w:rsid w:val="00C12A34"/>
    <w:rsid w:val="00C2798F"/>
    <w:rsid w:val="00C27A58"/>
    <w:rsid w:val="00C36D95"/>
    <w:rsid w:val="00C438F2"/>
    <w:rsid w:val="00C47F92"/>
    <w:rsid w:val="00C546DD"/>
    <w:rsid w:val="00C609AC"/>
    <w:rsid w:val="00C62F24"/>
    <w:rsid w:val="00C66493"/>
    <w:rsid w:val="00C6670C"/>
    <w:rsid w:val="00C85769"/>
    <w:rsid w:val="00C87C46"/>
    <w:rsid w:val="00C9239C"/>
    <w:rsid w:val="00C931CB"/>
    <w:rsid w:val="00CA7583"/>
    <w:rsid w:val="00CB0DAD"/>
    <w:rsid w:val="00CC0BB8"/>
    <w:rsid w:val="00CC238C"/>
    <w:rsid w:val="00CC69EA"/>
    <w:rsid w:val="00CF7564"/>
    <w:rsid w:val="00D001F8"/>
    <w:rsid w:val="00D05C80"/>
    <w:rsid w:val="00D07030"/>
    <w:rsid w:val="00D1427E"/>
    <w:rsid w:val="00D34D3D"/>
    <w:rsid w:val="00D35A82"/>
    <w:rsid w:val="00D404B5"/>
    <w:rsid w:val="00D50BCA"/>
    <w:rsid w:val="00D52D7A"/>
    <w:rsid w:val="00D602D2"/>
    <w:rsid w:val="00D603A7"/>
    <w:rsid w:val="00D6050C"/>
    <w:rsid w:val="00D6522D"/>
    <w:rsid w:val="00D746BE"/>
    <w:rsid w:val="00D77A00"/>
    <w:rsid w:val="00D80217"/>
    <w:rsid w:val="00D82CF8"/>
    <w:rsid w:val="00D83606"/>
    <w:rsid w:val="00D87A78"/>
    <w:rsid w:val="00D969C9"/>
    <w:rsid w:val="00DA6410"/>
    <w:rsid w:val="00DA7030"/>
    <w:rsid w:val="00DB6E29"/>
    <w:rsid w:val="00DC3EB9"/>
    <w:rsid w:val="00DD1238"/>
    <w:rsid w:val="00DF49A5"/>
    <w:rsid w:val="00DF52F6"/>
    <w:rsid w:val="00DF59B7"/>
    <w:rsid w:val="00E040D3"/>
    <w:rsid w:val="00E04297"/>
    <w:rsid w:val="00E05C34"/>
    <w:rsid w:val="00E2108A"/>
    <w:rsid w:val="00E238F8"/>
    <w:rsid w:val="00E35CE6"/>
    <w:rsid w:val="00E515C9"/>
    <w:rsid w:val="00E51E39"/>
    <w:rsid w:val="00E53064"/>
    <w:rsid w:val="00E565BC"/>
    <w:rsid w:val="00E5798F"/>
    <w:rsid w:val="00E6623D"/>
    <w:rsid w:val="00E766BA"/>
    <w:rsid w:val="00E83727"/>
    <w:rsid w:val="00E83CC1"/>
    <w:rsid w:val="00E84E71"/>
    <w:rsid w:val="00E96FE5"/>
    <w:rsid w:val="00E9787E"/>
    <w:rsid w:val="00EB0272"/>
    <w:rsid w:val="00EB38F7"/>
    <w:rsid w:val="00ED03C9"/>
    <w:rsid w:val="00ED0E23"/>
    <w:rsid w:val="00ED42C6"/>
    <w:rsid w:val="00ED6495"/>
    <w:rsid w:val="00EE2F26"/>
    <w:rsid w:val="00EF1BBA"/>
    <w:rsid w:val="00F02006"/>
    <w:rsid w:val="00F026FC"/>
    <w:rsid w:val="00F02805"/>
    <w:rsid w:val="00F150E8"/>
    <w:rsid w:val="00F22774"/>
    <w:rsid w:val="00F237BF"/>
    <w:rsid w:val="00F260E5"/>
    <w:rsid w:val="00F31025"/>
    <w:rsid w:val="00F32A44"/>
    <w:rsid w:val="00F34557"/>
    <w:rsid w:val="00F35B2E"/>
    <w:rsid w:val="00F43CEF"/>
    <w:rsid w:val="00F64B5C"/>
    <w:rsid w:val="00F651B9"/>
    <w:rsid w:val="00F671FC"/>
    <w:rsid w:val="00F677EB"/>
    <w:rsid w:val="00F70BE5"/>
    <w:rsid w:val="00F70C68"/>
    <w:rsid w:val="00F83591"/>
    <w:rsid w:val="00F86536"/>
    <w:rsid w:val="00F87903"/>
    <w:rsid w:val="00F971CD"/>
    <w:rsid w:val="00FA651D"/>
    <w:rsid w:val="00FB5379"/>
    <w:rsid w:val="00FB632F"/>
    <w:rsid w:val="00FB7133"/>
    <w:rsid w:val="00FC6462"/>
    <w:rsid w:val="00FC7A02"/>
    <w:rsid w:val="00FD02B2"/>
    <w:rsid w:val="00FF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|"/>
  <w14:docId w14:val="1271F2C5"/>
  <w15:docId w15:val="{CD97D331-E12A-4662-A650-047419D3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5B0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outlineLvl w:val="0"/>
    </w:pPr>
    <w:rPr>
      <w:b/>
      <w:bCs/>
      <w:sz w:val="2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pPr>
      <w:keepNext/>
      <w:ind w:left="720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  <w:i/>
      <w:iCs/>
      <w:sz w:val="28"/>
    </w:rPr>
  </w:style>
  <w:style w:type="paragraph" w:styleId="Ttulo5">
    <w:name w:val="heading 5"/>
    <w:basedOn w:val="Normal"/>
    <w:next w:val="Normal"/>
    <w:qFormat/>
    <w:pPr>
      <w:keepNext/>
      <w:ind w:left="1880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ind w:left="2124" w:firstLine="708"/>
      <w:jc w:val="center"/>
      <w:outlineLvl w:val="6"/>
    </w:pPr>
    <w:rPr>
      <w:rFonts w:ascii="Arial" w:hAnsi="Arial" w:cs="Arial"/>
      <w:b/>
      <w:bCs/>
      <w:sz w:val="20"/>
    </w:rPr>
  </w:style>
  <w:style w:type="paragraph" w:styleId="Ttulo8">
    <w:name w:val="heading 8"/>
    <w:basedOn w:val="Normal"/>
    <w:next w:val="Normal"/>
    <w:qFormat/>
    <w:rsid w:val="00C931CB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qFormat/>
    <w:rPr>
      <w:b/>
      <w:bCs/>
    </w:rPr>
  </w:style>
  <w:style w:type="paragraph" w:styleId="Textoindependiente">
    <w:name w:val="Body Text"/>
    <w:basedOn w:val="Normal"/>
    <w:link w:val="TextoindependienteCar"/>
    <w:rPr>
      <w:rFonts w:ascii="Arial" w:hAnsi="Arial"/>
      <w:sz w:val="16"/>
      <w:lang w:val="x-none" w:eastAsia="x-none"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  <w:sz w:val="20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  <w:jc w:val="both"/>
    </w:pPr>
    <w:rPr>
      <w:rFonts w:ascii="Arial" w:hAnsi="Arial"/>
      <w:sz w:val="18"/>
      <w:szCs w:val="20"/>
      <w:lang w:val="es-CO"/>
    </w:r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pPr>
      <w:jc w:val="both"/>
    </w:pPr>
    <w:rPr>
      <w:rFonts w:ascii="Tahoma" w:hAnsi="Tahoma"/>
      <w:noProof/>
      <w:sz w:val="16"/>
      <w:szCs w:val="20"/>
      <w:lang w:val="es-CO"/>
    </w:rPr>
  </w:style>
  <w:style w:type="paragraph" w:styleId="Sangradetextonormal">
    <w:name w:val="Body Text Indent"/>
    <w:basedOn w:val="Normal"/>
    <w:pPr>
      <w:ind w:left="2124"/>
      <w:jc w:val="center"/>
    </w:pPr>
    <w:rPr>
      <w:rFonts w:ascii="Arial" w:hAnsi="Arial" w:cs="Arial"/>
      <w:b/>
      <w:bCs/>
      <w:sz w:val="20"/>
    </w:rPr>
  </w:style>
  <w:style w:type="paragraph" w:styleId="Textoindependiente3">
    <w:name w:val="Body Text 3"/>
    <w:basedOn w:val="Normal"/>
    <w:pPr>
      <w:jc w:val="center"/>
    </w:pPr>
    <w:rPr>
      <w:rFonts w:ascii="Arial" w:hAnsi="Arial" w:cs="Arial"/>
      <w:sz w:val="20"/>
    </w:rPr>
  </w:style>
  <w:style w:type="table" w:styleId="Tablaconcuadrcula">
    <w:name w:val="Table Grid"/>
    <w:basedOn w:val="Tablanormal"/>
    <w:rsid w:val="00F02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semiHidden/>
    <w:rsid w:val="00C931CB"/>
    <w:rPr>
      <w:rFonts w:ascii="Arial Narrow" w:hAnsi="Arial Narrow"/>
      <w:sz w:val="20"/>
      <w:szCs w:val="20"/>
      <w:lang w:val="es-CO"/>
    </w:rPr>
  </w:style>
  <w:style w:type="paragraph" w:styleId="TDC1">
    <w:name w:val="toc 1"/>
    <w:basedOn w:val="Normal"/>
    <w:next w:val="Normal"/>
    <w:autoRedefine/>
    <w:semiHidden/>
    <w:rsid w:val="0012525C"/>
    <w:pPr>
      <w:tabs>
        <w:tab w:val="right" w:leader="dot" w:pos="9360"/>
      </w:tabs>
      <w:spacing w:line="360" w:lineRule="auto"/>
    </w:pPr>
    <w:rPr>
      <w:rFonts w:ascii="Arial" w:hAnsi="Arial" w:cs="Arial"/>
      <w:b/>
      <w:bCs/>
      <w:noProof/>
      <w:szCs w:val="28"/>
      <w:lang w:val="es-CO"/>
    </w:rPr>
  </w:style>
  <w:style w:type="character" w:styleId="Refdenotaalpie">
    <w:name w:val="footnote reference"/>
    <w:semiHidden/>
    <w:rsid w:val="003C0D60"/>
    <w:rPr>
      <w:vertAlign w:val="superscript"/>
    </w:rPr>
  </w:style>
  <w:style w:type="character" w:customStyle="1" w:styleId="Ttulo1Car">
    <w:name w:val="Título 1 Car"/>
    <w:link w:val="Ttulo1"/>
    <w:rsid w:val="003C0D60"/>
    <w:rPr>
      <w:b/>
      <w:bCs/>
      <w:sz w:val="28"/>
      <w:szCs w:val="24"/>
      <w:lang w:val="es-ES" w:eastAsia="es-ES" w:bidi="ar-SA"/>
    </w:rPr>
  </w:style>
  <w:style w:type="paragraph" w:styleId="Sangra3detindependiente">
    <w:name w:val="Body Text Indent 3"/>
    <w:basedOn w:val="Normal"/>
    <w:rsid w:val="008121FD"/>
    <w:pPr>
      <w:spacing w:after="120"/>
      <w:ind w:left="283"/>
    </w:pPr>
    <w:rPr>
      <w:sz w:val="16"/>
      <w:szCs w:val="16"/>
    </w:rPr>
  </w:style>
  <w:style w:type="character" w:styleId="Hipervnculo">
    <w:name w:val="Hyperlink"/>
    <w:rsid w:val="000C1086"/>
    <w:rPr>
      <w:color w:val="0000FF"/>
      <w:u w:val="single"/>
    </w:rPr>
  </w:style>
  <w:style w:type="paragraph" w:styleId="Sangra2detindependiente">
    <w:name w:val="Body Text Indent 2"/>
    <w:basedOn w:val="Normal"/>
    <w:rsid w:val="00386F64"/>
    <w:pPr>
      <w:spacing w:after="120" w:line="480" w:lineRule="auto"/>
      <w:ind w:left="283"/>
    </w:pPr>
  </w:style>
  <w:style w:type="paragraph" w:styleId="Prrafodelista">
    <w:name w:val="List Paragraph"/>
    <w:basedOn w:val="Normal"/>
    <w:uiPriority w:val="34"/>
    <w:qFormat/>
    <w:rsid w:val="00E05C34"/>
    <w:pPr>
      <w:ind w:left="720"/>
      <w:contextualSpacing/>
    </w:pPr>
  </w:style>
  <w:style w:type="character" w:customStyle="1" w:styleId="TextoindependienteCar">
    <w:name w:val="Texto independiente Car"/>
    <w:link w:val="Textoindependiente"/>
    <w:rsid w:val="00EB0272"/>
    <w:rPr>
      <w:rFonts w:ascii="Arial" w:hAnsi="Arial" w:cs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GA\2006%20PROCESOS%20CHAPARRAL\2006%20PROCESO%20CALIDAD%20CHAPA%20JUNIO%2020\PLANTILLA%20CHAPARRAL%20PROC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EB6C4-FFEF-46F8-BF0C-3F9BAEE2D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CHAPARRAL PROC</Template>
  <TotalTime>1</TotalTime>
  <Pages>4</Pages>
  <Words>527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SEGURIDAD 2000 DE COLOMBIA LTDA</vt:lpstr>
    </vt:vector>
  </TitlesOfParts>
  <Company>SISTEMAS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SEGURIDAD 2000 DE COLOMBIA LTDA</dc:title>
  <dc:creator>casa</dc:creator>
  <cp:lastModifiedBy>Admin3 AS. Administrador de Dominio 3</cp:lastModifiedBy>
  <cp:revision>3</cp:revision>
  <cp:lastPrinted>2004-06-04T16:46:00Z</cp:lastPrinted>
  <dcterms:created xsi:type="dcterms:W3CDTF">2018-11-26T23:24:00Z</dcterms:created>
  <dcterms:modified xsi:type="dcterms:W3CDTF">2020-10-29T15:50:00Z</dcterms:modified>
</cp:coreProperties>
</file>